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2DA6" w14:textId="77777777" w:rsidR="002A26D2" w:rsidRPr="00367177" w:rsidRDefault="003F4CEC" w:rsidP="002A26D2">
      <w:pPr>
        <w:rPr>
          <w:rFonts w:ascii="Open Sans" w:eastAsia="Arial Unicode MS" w:hAnsi="Open Sans" w:cs="Open Sans"/>
          <w:b/>
          <w:lang w:eastAsia="el-GR"/>
        </w:rPr>
      </w:pPr>
      <w:r>
        <w:rPr>
          <w:noProof/>
        </w:rPr>
        <w:drawing>
          <wp:anchor distT="0" distB="0" distL="114300" distR="114300" simplePos="0" relativeHeight="251659776" behindDoc="0" locked="0" layoutInCell="1" allowOverlap="1" wp14:anchorId="2F5E6149" wp14:editId="52C6E9E9">
            <wp:simplePos x="0" y="0"/>
            <wp:positionH relativeFrom="column">
              <wp:posOffset>0</wp:posOffset>
            </wp:positionH>
            <wp:positionV relativeFrom="paragraph">
              <wp:posOffset>-635</wp:posOffset>
            </wp:positionV>
            <wp:extent cx="2664460" cy="1426845"/>
            <wp:effectExtent l="0" t="0" r="2540" b="190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1426845"/>
                    </a:xfrm>
                    <a:prstGeom prst="rect">
                      <a:avLst/>
                    </a:prstGeom>
                    <a:noFill/>
                  </pic:spPr>
                </pic:pic>
              </a:graphicData>
            </a:graphic>
            <wp14:sizeRelH relativeFrom="margin">
              <wp14:pctWidth>0</wp14:pctWidth>
            </wp14:sizeRelH>
            <wp14:sizeRelV relativeFrom="margin">
              <wp14:pctHeight>0</wp14:pctHeight>
            </wp14:sizeRelV>
          </wp:anchor>
        </w:drawing>
      </w:r>
    </w:p>
    <w:p w14:paraId="001B0357" w14:textId="77777777" w:rsidR="002A26D2" w:rsidRPr="00367177" w:rsidRDefault="002A26D2" w:rsidP="002A26D2">
      <w:pPr>
        <w:spacing w:line="360" w:lineRule="auto"/>
        <w:rPr>
          <w:rFonts w:ascii="Open Sans" w:eastAsia="Arial Unicode MS" w:hAnsi="Open Sans" w:cs="Open Sans"/>
          <w:b/>
          <w:lang w:eastAsia="el-GR"/>
        </w:rPr>
      </w:pPr>
    </w:p>
    <w:p w14:paraId="275BBF67" w14:textId="77777777" w:rsidR="003C61A5" w:rsidRPr="00367177" w:rsidRDefault="003C61A5" w:rsidP="002A26D2">
      <w:pPr>
        <w:spacing w:line="360" w:lineRule="auto"/>
        <w:rPr>
          <w:rFonts w:ascii="Open Sans" w:eastAsia="Arial Unicode MS" w:hAnsi="Open Sans" w:cs="Open Sans"/>
          <w:b/>
          <w:lang w:eastAsia="el-GR"/>
        </w:rPr>
      </w:pPr>
    </w:p>
    <w:p w14:paraId="05CA9F00" w14:textId="77777777" w:rsidR="003C61A5" w:rsidRPr="00367177" w:rsidRDefault="003C61A5" w:rsidP="002A26D2">
      <w:pPr>
        <w:spacing w:line="360" w:lineRule="auto"/>
        <w:rPr>
          <w:rFonts w:ascii="Open Sans" w:eastAsia="Arial Unicode MS" w:hAnsi="Open Sans" w:cs="Open Sans"/>
          <w:b/>
          <w:lang w:eastAsia="el-GR"/>
        </w:rPr>
      </w:pPr>
    </w:p>
    <w:p w14:paraId="494276ED" w14:textId="77777777" w:rsidR="002A26D2" w:rsidRDefault="002A26D2" w:rsidP="002A26D2">
      <w:pPr>
        <w:widowControl w:val="0"/>
        <w:suppressAutoHyphens/>
        <w:jc w:val="both"/>
        <w:rPr>
          <w:rFonts w:ascii="Open Sans" w:eastAsia="Arial Unicode MS" w:hAnsi="Open Sans" w:cs="Open Sans"/>
          <w:b/>
          <w:lang w:eastAsia="el-GR"/>
        </w:rPr>
      </w:pPr>
    </w:p>
    <w:p w14:paraId="15D93738" w14:textId="77777777" w:rsidR="003F4CEC" w:rsidRDefault="003F4CEC" w:rsidP="002A26D2">
      <w:pPr>
        <w:widowControl w:val="0"/>
        <w:suppressAutoHyphens/>
        <w:jc w:val="both"/>
        <w:rPr>
          <w:rFonts w:ascii="Open Sans" w:eastAsia="Arial Unicode MS" w:hAnsi="Open Sans" w:cs="Open Sans"/>
          <w:b/>
          <w:lang w:eastAsia="el-GR"/>
        </w:rPr>
      </w:pPr>
    </w:p>
    <w:p w14:paraId="49282002" w14:textId="77777777" w:rsidR="003F4CEC" w:rsidRDefault="003F4CEC" w:rsidP="002A26D2">
      <w:pPr>
        <w:widowControl w:val="0"/>
        <w:suppressAutoHyphens/>
        <w:jc w:val="both"/>
        <w:rPr>
          <w:rFonts w:ascii="Open Sans" w:eastAsia="Arial Unicode MS" w:hAnsi="Open Sans" w:cs="Open Sans"/>
          <w:b/>
          <w:lang w:eastAsia="el-GR"/>
        </w:rPr>
      </w:pPr>
    </w:p>
    <w:p w14:paraId="2360BD34" w14:textId="77777777" w:rsidR="003F4CEC" w:rsidRDefault="003F4CEC" w:rsidP="002A26D2">
      <w:pPr>
        <w:widowControl w:val="0"/>
        <w:suppressAutoHyphens/>
        <w:jc w:val="both"/>
        <w:rPr>
          <w:rFonts w:ascii="Open Sans" w:eastAsia="Arial Unicode MS" w:hAnsi="Open Sans" w:cs="Open Sans"/>
          <w:b/>
          <w:lang w:eastAsia="el-GR"/>
        </w:rPr>
      </w:pPr>
    </w:p>
    <w:p w14:paraId="51472A83" w14:textId="77777777" w:rsidR="003F4CEC" w:rsidRDefault="003F4CEC" w:rsidP="002A26D2">
      <w:pPr>
        <w:widowControl w:val="0"/>
        <w:suppressAutoHyphens/>
        <w:jc w:val="both"/>
        <w:rPr>
          <w:rFonts w:ascii="Open Sans" w:eastAsia="Arial Unicode MS" w:hAnsi="Open Sans" w:cs="Open Sans"/>
          <w:b/>
          <w:lang w:eastAsia="el-GR"/>
        </w:rPr>
      </w:pPr>
    </w:p>
    <w:p w14:paraId="3236CD64" w14:textId="77777777" w:rsidR="003F4CEC" w:rsidRDefault="003F4CEC" w:rsidP="002A26D2">
      <w:pPr>
        <w:widowControl w:val="0"/>
        <w:suppressAutoHyphens/>
        <w:jc w:val="both"/>
        <w:rPr>
          <w:rFonts w:ascii="Open Sans" w:eastAsia="Arial Unicode MS" w:hAnsi="Open Sans" w:cs="Open Sans"/>
          <w:b/>
          <w:lang w:eastAsia="el-GR"/>
        </w:rPr>
      </w:pPr>
    </w:p>
    <w:p w14:paraId="7B723B15" w14:textId="77777777" w:rsidR="003F4CEC" w:rsidRPr="00367177" w:rsidRDefault="003F4CEC" w:rsidP="002A26D2">
      <w:pPr>
        <w:widowControl w:val="0"/>
        <w:suppressAutoHyphens/>
        <w:jc w:val="both"/>
        <w:rPr>
          <w:rStyle w:val="a4"/>
          <w:rFonts w:ascii="Open Sans" w:hAnsi="Open Sans" w:cs="Open Sans"/>
        </w:rPr>
      </w:pPr>
    </w:p>
    <w:p w14:paraId="685198F3" w14:textId="23774F8D" w:rsidR="002A26D2" w:rsidRPr="00367177" w:rsidRDefault="00352B70" w:rsidP="00352B70">
      <w:pPr>
        <w:widowControl w:val="0"/>
        <w:suppressAutoHyphens/>
        <w:jc w:val="center"/>
        <w:rPr>
          <w:rFonts w:ascii="Open Sans" w:eastAsia="Times New Roman" w:hAnsi="Open Sans" w:cs="Open Sans"/>
          <w:b/>
          <w:bCs/>
          <w:color w:val="39AAE2"/>
          <w:sz w:val="32"/>
          <w:szCs w:val="32"/>
          <w:lang w:eastAsia="zh-CN"/>
        </w:rPr>
      </w:pPr>
      <w:r>
        <w:rPr>
          <w:rFonts w:ascii="Open Sans" w:hAnsi="Open Sans" w:cs="Open Sans"/>
          <w:b/>
          <w:bCs/>
          <w:color w:val="39AAE2"/>
          <w:sz w:val="28"/>
          <w:szCs w:val="28"/>
          <w:lang w:eastAsia="zh-CN"/>
        </w:rPr>
        <w:t>ΕΘΝΙΚΗ ΣΥΝΟΜΟΣΠΟΝΔΙΑ ΑΤΟΜΩΝ ΜΕ ΑΝΑΠΗΡΙΑ (</w:t>
      </w:r>
      <w:r>
        <w:rPr>
          <w:rFonts w:ascii="Open Sans" w:hAnsi="Open Sans" w:cs="Open Sans"/>
          <w:b/>
          <w:bCs/>
          <w:color w:val="39AAE2"/>
          <w:sz w:val="28"/>
          <w:szCs w:val="28"/>
          <w:lang w:val="en-US" w:eastAsia="zh-CN"/>
        </w:rPr>
        <w:t>P</w:t>
      </w:r>
      <w:r w:rsidRPr="00466F35">
        <w:rPr>
          <w:rFonts w:ascii="Open Sans" w:hAnsi="Open Sans" w:cs="Open Sans"/>
          <w:b/>
          <w:bCs/>
          <w:color w:val="39AAE2"/>
          <w:sz w:val="28"/>
          <w:szCs w:val="28"/>
          <w:lang w:eastAsia="zh-CN"/>
        </w:rPr>
        <w:t>3)</w:t>
      </w:r>
    </w:p>
    <w:p w14:paraId="1D659A17" w14:textId="77777777" w:rsidR="002A26D2" w:rsidRPr="00367177" w:rsidRDefault="002A26D2" w:rsidP="002A26D2">
      <w:pPr>
        <w:pBdr>
          <w:top w:val="single" w:sz="18" w:space="1" w:color="0091D7"/>
        </w:pBdr>
        <w:tabs>
          <w:tab w:val="left" w:pos="1029"/>
        </w:tabs>
        <w:suppressAutoHyphens/>
        <w:spacing w:after="120"/>
        <w:jc w:val="center"/>
        <w:rPr>
          <w:rFonts w:ascii="Open Sans" w:eastAsia="Times New Roman" w:hAnsi="Open Sans" w:cs="Open Sans"/>
          <w:b/>
          <w:bCs/>
          <w:color w:val="000000"/>
          <w:sz w:val="28"/>
          <w:szCs w:val="28"/>
          <w:lang w:eastAsia="zh-CN"/>
        </w:rPr>
      </w:pPr>
    </w:p>
    <w:p w14:paraId="5DD528D7" w14:textId="42DDEF3C" w:rsidR="002A26D2" w:rsidRPr="00367177" w:rsidRDefault="00B65A6E" w:rsidP="00352B70">
      <w:pPr>
        <w:tabs>
          <w:tab w:val="left" w:pos="1029"/>
        </w:tabs>
        <w:suppressAutoHyphens/>
        <w:jc w:val="center"/>
        <w:rPr>
          <w:rFonts w:ascii="Open Sans" w:eastAsia="Arial Unicode MS" w:hAnsi="Open Sans" w:cs="Open Sans"/>
          <w:b/>
        </w:rPr>
      </w:pPr>
      <w:r>
        <w:rPr>
          <w:rFonts w:ascii="Open Sans" w:eastAsia="Times New Roman" w:hAnsi="Open Sans" w:cs="Open Sans"/>
          <w:b/>
          <w:sz w:val="28"/>
          <w:szCs w:val="28"/>
          <w:lang w:val="en-US" w:eastAsia="zh-CN"/>
        </w:rPr>
        <w:t>4</w:t>
      </w:r>
      <w:r w:rsidR="003C61A5" w:rsidRPr="00367177">
        <w:rPr>
          <w:rFonts w:ascii="Open Sans" w:eastAsia="Times New Roman" w:hAnsi="Open Sans" w:cs="Open Sans"/>
          <w:b/>
          <w:sz w:val="28"/>
          <w:szCs w:val="28"/>
          <w:vertAlign w:val="superscript"/>
          <w:lang w:eastAsia="zh-CN"/>
        </w:rPr>
        <w:t>η</w:t>
      </w:r>
      <w:r w:rsidR="003C61A5" w:rsidRPr="00367177">
        <w:rPr>
          <w:rFonts w:ascii="Open Sans" w:eastAsia="Times New Roman" w:hAnsi="Open Sans" w:cs="Open Sans"/>
          <w:b/>
          <w:sz w:val="28"/>
          <w:szCs w:val="28"/>
          <w:lang w:eastAsia="zh-CN"/>
        </w:rPr>
        <w:t xml:space="preserve"> Αναφορά Προόδου</w:t>
      </w:r>
    </w:p>
    <w:p w14:paraId="558C9AB1" w14:textId="77777777" w:rsidR="002A26D2" w:rsidRPr="00367177" w:rsidRDefault="002A26D2" w:rsidP="002A26D2">
      <w:pPr>
        <w:tabs>
          <w:tab w:val="left" w:pos="1029"/>
        </w:tabs>
        <w:suppressAutoHyphens/>
        <w:jc w:val="both"/>
        <w:rPr>
          <w:rFonts w:ascii="Open Sans" w:eastAsia="Times New Roman" w:hAnsi="Open Sans" w:cs="Open Sans"/>
          <w:lang w:eastAsia="zh-CN"/>
        </w:rPr>
      </w:pPr>
    </w:p>
    <w:p w14:paraId="0E17694C" w14:textId="01B4EF21" w:rsidR="002A26D2" w:rsidRPr="00B65A6E" w:rsidRDefault="00B65A6E" w:rsidP="00352B70">
      <w:pPr>
        <w:tabs>
          <w:tab w:val="left" w:pos="1029"/>
        </w:tabs>
        <w:suppressAutoHyphens/>
        <w:spacing w:after="120"/>
        <w:jc w:val="center"/>
        <w:rPr>
          <w:rFonts w:ascii="Open Sans" w:eastAsia="Times New Roman" w:hAnsi="Open Sans" w:cs="Open Sans"/>
          <w:b/>
          <w:sz w:val="24"/>
          <w:szCs w:val="24"/>
          <w:lang w:val="en-US" w:eastAsia="zh-CN"/>
        </w:rPr>
      </w:pPr>
      <w:r>
        <w:rPr>
          <w:rFonts w:ascii="Open Sans" w:hAnsi="Open Sans" w:cs="Open Sans"/>
          <w:b/>
          <w:lang w:val="en-US" w:eastAsia="zh-CN"/>
        </w:rPr>
        <w:t>20</w:t>
      </w:r>
      <w:r w:rsidR="00352B70" w:rsidRPr="00367177">
        <w:rPr>
          <w:rFonts w:ascii="Open Sans" w:hAnsi="Open Sans" w:cs="Open Sans"/>
          <w:b/>
          <w:lang w:eastAsia="zh-CN"/>
        </w:rPr>
        <w:t>/</w:t>
      </w:r>
      <w:r w:rsidR="00352B70" w:rsidRPr="00466F35">
        <w:rPr>
          <w:rFonts w:ascii="Open Sans" w:hAnsi="Open Sans" w:cs="Open Sans"/>
          <w:b/>
          <w:lang w:eastAsia="zh-CN"/>
        </w:rPr>
        <w:t>0</w:t>
      </w:r>
      <w:r>
        <w:rPr>
          <w:rFonts w:ascii="Open Sans" w:hAnsi="Open Sans" w:cs="Open Sans"/>
          <w:b/>
          <w:lang w:val="en-US" w:eastAsia="zh-CN"/>
        </w:rPr>
        <w:t>1</w:t>
      </w:r>
      <w:r w:rsidR="00352B70" w:rsidRPr="00367177">
        <w:rPr>
          <w:rFonts w:ascii="Open Sans" w:hAnsi="Open Sans" w:cs="Open Sans"/>
          <w:b/>
          <w:lang w:eastAsia="zh-CN"/>
        </w:rPr>
        <w:t>/</w:t>
      </w:r>
      <w:r w:rsidR="00352B70" w:rsidRPr="00466F35">
        <w:rPr>
          <w:rFonts w:ascii="Open Sans" w:hAnsi="Open Sans" w:cs="Open Sans"/>
          <w:b/>
          <w:lang w:eastAsia="zh-CN"/>
        </w:rPr>
        <w:t>202</w:t>
      </w:r>
      <w:r>
        <w:rPr>
          <w:rFonts w:ascii="Open Sans" w:hAnsi="Open Sans" w:cs="Open Sans"/>
          <w:b/>
          <w:lang w:val="en-US" w:eastAsia="zh-CN"/>
        </w:rPr>
        <w:t>3</w:t>
      </w:r>
    </w:p>
    <w:p w14:paraId="3396C4F6"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3A0ECF1C"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652C326C" w14:textId="77777777" w:rsidR="00830996" w:rsidRPr="00367177" w:rsidRDefault="00830996" w:rsidP="002A26D2">
      <w:pPr>
        <w:tabs>
          <w:tab w:val="left" w:pos="1029"/>
        </w:tabs>
        <w:suppressAutoHyphens/>
        <w:spacing w:after="120"/>
        <w:jc w:val="right"/>
        <w:rPr>
          <w:rFonts w:ascii="Open Sans" w:eastAsia="Times New Roman" w:hAnsi="Open Sans" w:cs="Open Sans"/>
          <w:b/>
          <w:sz w:val="24"/>
          <w:szCs w:val="24"/>
          <w:lang w:eastAsia="zh-CN"/>
        </w:rPr>
      </w:pPr>
    </w:p>
    <w:p w14:paraId="6B973D7C" w14:textId="77777777" w:rsidR="003C61A5" w:rsidRPr="00367177" w:rsidRDefault="00590826" w:rsidP="002A26D2">
      <w:pPr>
        <w:tabs>
          <w:tab w:val="left" w:pos="1029"/>
        </w:tabs>
        <w:suppressAutoHyphens/>
        <w:spacing w:after="120"/>
        <w:jc w:val="right"/>
        <w:rPr>
          <w:rFonts w:ascii="Open Sans" w:eastAsia="Times New Roman" w:hAnsi="Open Sans" w:cs="Open Sans"/>
          <w:b/>
          <w:sz w:val="24"/>
          <w:szCs w:val="24"/>
          <w:lang w:eastAsia="zh-CN"/>
        </w:rPr>
      </w:pPr>
      <w:r w:rsidRPr="00367177">
        <w:rPr>
          <w:rFonts w:ascii="Open Sans" w:eastAsia="Times New Roman" w:hAnsi="Open Sans" w:cs="Open Sans"/>
          <w:b/>
          <w:noProof/>
          <w:sz w:val="24"/>
          <w:szCs w:val="24"/>
          <w:lang w:eastAsia="el-GR"/>
        </w:rPr>
        <w:drawing>
          <wp:anchor distT="0" distB="0" distL="114300" distR="114300" simplePos="0" relativeHeight="251657728" behindDoc="0" locked="0" layoutInCell="1" allowOverlap="1" wp14:anchorId="340878EB" wp14:editId="4413B114">
            <wp:simplePos x="0" y="0"/>
            <wp:positionH relativeFrom="column">
              <wp:posOffset>-2133600</wp:posOffset>
            </wp:positionH>
            <wp:positionV relativeFrom="paragraph">
              <wp:posOffset>241300</wp:posOffset>
            </wp:positionV>
            <wp:extent cx="7753350" cy="4008120"/>
            <wp:effectExtent l="0" t="0" r="0" b="0"/>
            <wp:wrapThrough wrapText="bothSides">
              <wp:wrapPolygon edited="0">
                <wp:start x="0" y="0"/>
                <wp:lineTo x="0" y="21456"/>
                <wp:lineTo x="21547" y="21456"/>
                <wp:lineTo x="21547"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4008120"/>
                    </a:xfrm>
                    <a:prstGeom prst="rect">
                      <a:avLst/>
                    </a:prstGeom>
                    <a:noFill/>
                    <a:ln>
                      <a:noFill/>
                    </a:ln>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4177"/>
      </w:tblGrid>
      <w:tr w:rsidR="00367177" w:rsidRPr="00367177" w14:paraId="57237F06" w14:textId="77777777" w:rsidTr="00367177">
        <w:tc>
          <w:tcPr>
            <w:tcW w:w="4345" w:type="dxa"/>
            <w:shd w:val="clear" w:color="auto" w:fill="auto"/>
          </w:tcPr>
          <w:p w14:paraId="241EBF9A" w14:textId="77777777" w:rsidR="00367177" w:rsidRPr="00367177" w:rsidRDefault="003C61A5"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eastAsia="Times New Roman" w:hAnsi="Open Sans" w:cs="Open Sans"/>
                <w:b/>
                <w:sz w:val="24"/>
                <w:szCs w:val="24"/>
                <w:lang w:eastAsia="zh-CN"/>
              </w:rPr>
              <w:lastRenderedPageBreak/>
              <w:br w:type="page"/>
            </w:r>
            <w:r w:rsidR="00367177" w:rsidRPr="00367177">
              <w:rPr>
                <w:rFonts w:ascii="Open Sans" w:hAnsi="Open Sans" w:cs="Open Sans"/>
                <w:b/>
                <w:color w:val="007ABE"/>
                <w:sz w:val="20"/>
                <w:szCs w:val="20"/>
              </w:rPr>
              <w:t>ΠΡΟΓΡΑΜΜΑ:</w:t>
            </w:r>
            <w:r w:rsidR="00367177" w:rsidRPr="00367177">
              <w:rPr>
                <w:rFonts w:ascii="Open Sans" w:hAnsi="Open Sans" w:cs="Open Sans"/>
                <w:b/>
                <w:color w:val="007ABE"/>
                <w:sz w:val="20"/>
                <w:szCs w:val="20"/>
              </w:rPr>
              <w:tab/>
            </w:r>
          </w:p>
        </w:tc>
        <w:tc>
          <w:tcPr>
            <w:tcW w:w="4177" w:type="dxa"/>
            <w:shd w:val="clear" w:color="auto" w:fill="auto"/>
          </w:tcPr>
          <w:p w14:paraId="4AA92CAB" w14:textId="77777777" w:rsidR="00367177" w:rsidRPr="00367177" w:rsidRDefault="00367177" w:rsidP="00EA7580">
            <w:pPr>
              <w:autoSpaceDE w:val="0"/>
              <w:autoSpaceDN w:val="0"/>
              <w:adjustRightInd w:val="0"/>
              <w:spacing w:line="276" w:lineRule="auto"/>
              <w:jc w:val="center"/>
              <w:rPr>
                <w:rFonts w:ascii="Open Sans" w:hAnsi="Open Sans" w:cs="Open Sans"/>
                <w:b/>
                <w:sz w:val="20"/>
                <w:szCs w:val="20"/>
              </w:rPr>
            </w:pPr>
            <w:r w:rsidRPr="00367177">
              <w:rPr>
                <w:rFonts w:ascii="Open Sans" w:hAnsi="Open Sans" w:cs="Open Sans"/>
                <w:b/>
                <w:sz w:val="20"/>
                <w:szCs w:val="20"/>
              </w:rPr>
              <w:t>INTERREG V-A "ΕΛΛΑΔΑ - ΚΥΠΡΟΣ 2014 - 2020"</w:t>
            </w:r>
          </w:p>
        </w:tc>
      </w:tr>
      <w:tr w:rsidR="00367177" w:rsidRPr="00367177" w14:paraId="0EDAA1F1" w14:textId="77777777" w:rsidTr="00367177">
        <w:tc>
          <w:tcPr>
            <w:tcW w:w="4345" w:type="dxa"/>
            <w:shd w:val="clear" w:color="auto" w:fill="auto"/>
          </w:tcPr>
          <w:p w14:paraId="07CD0065"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ΠΡΑΞΗ:</w:t>
            </w:r>
          </w:p>
        </w:tc>
        <w:tc>
          <w:tcPr>
            <w:tcW w:w="4177" w:type="dxa"/>
            <w:shd w:val="clear" w:color="auto" w:fill="auto"/>
          </w:tcPr>
          <w:p w14:paraId="5E94D5CA" w14:textId="77777777" w:rsidR="00367177" w:rsidRPr="003F4CEC" w:rsidRDefault="003F4CEC" w:rsidP="00EA7580">
            <w:pPr>
              <w:autoSpaceDE w:val="0"/>
              <w:autoSpaceDN w:val="0"/>
              <w:adjustRightInd w:val="0"/>
              <w:spacing w:line="276" w:lineRule="auto"/>
              <w:jc w:val="center"/>
              <w:rPr>
                <w:rFonts w:ascii="Open Sans" w:hAnsi="Open Sans" w:cs="Open Sans"/>
                <w:b/>
                <w:sz w:val="20"/>
                <w:szCs w:val="20"/>
                <w:lang w:val="en-US"/>
              </w:rPr>
            </w:pPr>
            <w:r>
              <w:rPr>
                <w:rFonts w:ascii="Open Sans" w:hAnsi="Open Sans" w:cs="Open Sans"/>
                <w:b/>
                <w:sz w:val="20"/>
                <w:szCs w:val="20"/>
                <w:lang w:val="en-US"/>
              </w:rPr>
              <w:t>IN-HERITAGE</w:t>
            </w:r>
          </w:p>
        </w:tc>
      </w:tr>
      <w:tr w:rsidR="00367177" w:rsidRPr="00367177" w14:paraId="7BBE4008" w14:textId="77777777" w:rsidTr="00367177">
        <w:tc>
          <w:tcPr>
            <w:tcW w:w="4345" w:type="dxa"/>
            <w:shd w:val="clear" w:color="auto" w:fill="auto"/>
          </w:tcPr>
          <w:p w14:paraId="7483622E"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ΔΙΚΑΙΟΥΧΟΣ:</w:t>
            </w:r>
            <w:r w:rsidRPr="00367177">
              <w:rPr>
                <w:rFonts w:ascii="Open Sans" w:hAnsi="Open Sans" w:cs="Open Sans"/>
                <w:b/>
                <w:color w:val="007ABE"/>
                <w:sz w:val="20"/>
                <w:szCs w:val="20"/>
              </w:rPr>
              <w:tab/>
            </w:r>
          </w:p>
        </w:tc>
        <w:tc>
          <w:tcPr>
            <w:tcW w:w="4177" w:type="dxa"/>
            <w:shd w:val="clear" w:color="auto" w:fill="auto"/>
          </w:tcPr>
          <w:p w14:paraId="6F5A716C" w14:textId="750B28C0" w:rsidR="00367177" w:rsidRPr="00367177" w:rsidRDefault="00352B70" w:rsidP="00EA7580">
            <w:pPr>
              <w:autoSpaceDE w:val="0"/>
              <w:autoSpaceDN w:val="0"/>
              <w:adjustRightInd w:val="0"/>
              <w:spacing w:line="276" w:lineRule="auto"/>
              <w:jc w:val="center"/>
              <w:rPr>
                <w:rFonts w:ascii="Open Sans" w:hAnsi="Open Sans" w:cs="Open Sans"/>
                <w:b/>
                <w:sz w:val="20"/>
                <w:szCs w:val="20"/>
              </w:rPr>
            </w:pPr>
            <w:r w:rsidRPr="00352B70">
              <w:rPr>
                <w:rFonts w:ascii="Open Sans" w:hAnsi="Open Sans" w:cs="Open Sans"/>
                <w:b/>
                <w:sz w:val="20"/>
                <w:szCs w:val="20"/>
              </w:rPr>
              <w:t>P3 (ΕΘΝΙΚΗ ΣΥΝΟΜΟΣΠΟΝΔΙΑ ΑΤΟΜΩΝ με ΑΝΑΠΗΡΙΑ (ΕΣΑμεΑ)) (Ελλάδα)</w:t>
            </w:r>
          </w:p>
        </w:tc>
      </w:tr>
      <w:tr w:rsidR="00367177" w:rsidRPr="00367177" w14:paraId="7D043D47" w14:textId="77777777" w:rsidTr="00367177">
        <w:tc>
          <w:tcPr>
            <w:tcW w:w="4345" w:type="dxa"/>
            <w:shd w:val="clear" w:color="auto" w:fill="auto"/>
          </w:tcPr>
          <w:p w14:paraId="4CAB603A"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Περίοδος Αναφοράς:</w:t>
            </w:r>
          </w:p>
        </w:tc>
        <w:tc>
          <w:tcPr>
            <w:tcW w:w="4177" w:type="dxa"/>
            <w:shd w:val="clear" w:color="auto" w:fill="auto"/>
          </w:tcPr>
          <w:p w14:paraId="65976B82" w14:textId="36B9BB5A" w:rsidR="00367177" w:rsidRPr="00352B70" w:rsidRDefault="005666E3" w:rsidP="00EA7580">
            <w:pPr>
              <w:autoSpaceDE w:val="0"/>
              <w:autoSpaceDN w:val="0"/>
              <w:adjustRightInd w:val="0"/>
              <w:spacing w:line="276" w:lineRule="auto"/>
              <w:jc w:val="center"/>
              <w:rPr>
                <w:rFonts w:ascii="Open Sans" w:hAnsi="Open Sans" w:cs="Open Sans"/>
                <w:b/>
                <w:sz w:val="20"/>
                <w:szCs w:val="20"/>
              </w:rPr>
            </w:pPr>
            <w:r w:rsidRPr="005666E3">
              <w:rPr>
                <w:rFonts w:ascii="Open Sans" w:hAnsi="Open Sans" w:cs="Open Sans"/>
                <w:b/>
                <w:sz w:val="20"/>
                <w:szCs w:val="20"/>
              </w:rPr>
              <w:t>01/0</w:t>
            </w:r>
            <w:r w:rsidR="00B65A6E">
              <w:rPr>
                <w:rFonts w:ascii="Open Sans" w:hAnsi="Open Sans" w:cs="Open Sans"/>
                <w:b/>
                <w:sz w:val="20"/>
                <w:szCs w:val="20"/>
                <w:lang w:val="en-US"/>
              </w:rPr>
              <w:t>7</w:t>
            </w:r>
            <w:r w:rsidRPr="005666E3">
              <w:rPr>
                <w:rFonts w:ascii="Open Sans" w:hAnsi="Open Sans" w:cs="Open Sans"/>
                <w:b/>
                <w:sz w:val="20"/>
                <w:szCs w:val="20"/>
              </w:rPr>
              <w:t>/2022 – 3</w:t>
            </w:r>
            <w:r w:rsidR="00B65A6E">
              <w:rPr>
                <w:rFonts w:ascii="Open Sans" w:hAnsi="Open Sans" w:cs="Open Sans"/>
                <w:b/>
                <w:sz w:val="20"/>
                <w:szCs w:val="20"/>
                <w:lang w:val="en-US"/>
              </w:rPr>
              <w:t>1</w:t>
            </w:r>
            <w:r w:rsidRPr="005666E3">
              <w:rPr>
                <w:rFonts w:ascii="Open Sans" w:hAnsi="Open Sans" w:cs="Open Sans"/>
                <w:b/>
                <w:sz w:val="20"/>
                <w:szCs w:val="20"/>
              </w:rPr>
              <w:t>/</w:t>
            </w:r>
            <w:r w:rsidR="00B65A6E">
              <w:rPr>
                <w:rFonts w:ascii="Open Sans" w:hAnsi="Open Sans" w:cs="Open Sans"/>
                <w:b/>
                <w:sz w:val="20"/>
                <w:szCs w:val="20"/>
                <w:lang w:val="en-US"/>
              </w:rPr>
              <w:t>12</w:t>
            </w:r>
            <w:r w:rsidRPr="005666E3">
              <w:rPr>
                <w:rFonts w:ascii="Open Sans" w:hAnsi="Open Sans" w:cs="Open Sans"/>
                <w:b/>
                <w:sz w:val="20"/>
                <w:szCs w:val="20"/>
              </w:rPr>
              <w:t>/2022</w:t>
            </w:r>
          </w:p>
        </w:tc>
      </w:tr>
    </w:tbl>
    <w:p w14:paraId="26AFD1F1" w14:textId="77777777" w:rsidR="004278B2" w:rsidRPr="00367177" w:rsidRDefault="004278B2" w:rsidP="002A26D2">
      <w:pPr>
        <w:rPr>
          <w:rFonts w:ascii="Open Sans" w:hAnsi="Open Sans" w:cs="Open Sans"/>
        </w:rPr>
      </w:pPr>
    </w:p>
    <w:p w14:paraId="4215DBD9" w14:textId="77777777" w:rsidR="00367177" w:rsidRPr="00367177" w:rsidRDefault="00367177" w:rsidP="002A26D2">
      <w:pPr>
        <w:rPr>
          <w:rFonts w:ascii="Open Sans" w:hAnsi="Open Sans" w:cs="Open Sans"/>
        </w:rPr>
      </w:pPr>
    </w:p>
    <w:p w14:paraId="5B9FF0BE" w14:textId="77777777" w:rsidR="00367177" w:rsidRPr="00367177" w:rsidRDefault="00367177" w:rsidP="00367177">
      <w:pPr>
        <w:pBdr>
          <w:top w:val="single" w:sz="4" w:space="1" w:color="auto"/>
          <w:left w:val="single" w:sz="4" w:space="4" w:color="auto"/>
          <w:bottom w:val="single" w:sz="4" w:space="0" w:color="auto"/>
          <w:right w:val="single" w:sz="4" w:space="4" w:color="auto"/>
        </w:pBdr>
        <w:rPr>
          <w:rFonts w:ascii="Open Sans" w:hAnsi="Open Sans" w:cs="Open Sans"/>
          <w:b/>
        </w:rPr>
      </w:pPr>
      <w:r w:rsidRPr="00367177">
        <w:rPr>
          <w:rFonts w:ascii="Open Sans" w:hAnsi="Open Sans" w:cs="Open Sans"/>
          <w:b/>
        </w:rPr>
        <w:t xml:space="preserve">Περίληψη της προόδου του έργου μέχρι σήμερα </w:t>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p>
    <w:p w14:paraId="21E38BDB" w14:textId="6E438E44" w:rsidR="00487072"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r w:rsidRPr="00487072">
        <w:rPr>
          <w:rFonts w:ascii="Open Sans" w:hAnsi="Open Sans" w:cs="Open Sans"/>
          <w:i/>
          <w:sz w:val="16"/>
          <w:szCs w:val="16"/>
        </w:rPr>
        <w:t xml:space="preserve">Παρακαλείσθε να περιγράψετε τα βασικά επιτεύγματα από την έναρξη του έργου έως σήμερα με αναφορά στην πρόοδο των σχετικών πακέτων εργασίας, ενεργειών, εκροών και αποτελεσμάτων. Στο πεδίο αυτό θα πρέπει να συμπεριληφθεί η εμπειρία που αποκτήθηκε και η προστιθέμενη αξία της συνεργασίας. </w:t>
      </w:r>
      <w:r w:rsidR="00487072" w:rsidRPr="00487072">
        <w:rPr>
          <w:rFonts w:ascii="Open Sans" w:hAnsi="Open Sans" w:cs="Open Sans"/>
          <w:i/>
          <w:sz w:val="16"/>
          <w:szCs w:val="16"/>
        </w:rPr>
        <w:t xml:space="preserve">(Έως </w:t>
      </w:r>
      <w:r w:rsidR="00487072" w:rsidRPr="003F4CEC">
        <w:rPr>
          <w:rFonts w:ascii="Open Sans" w:hAnsi="Open Sans" w:cs="Open Sans"/>
          <w:b/>
          <w:bCs/>
          <w:i/>
          <w:sz w:val="16"/>
          <w:szCs w:val="16"/>
        </w:rPr>
        <w:t>300 χαρακτήρες</w:t>
      </w:r>
      <w:r w:rsidR="00487072" w:rsidRPr="00487072">
        <w:rPr>
          <w:rFonts w:ascii="Open Sans" w:hAnsi="Open Sans" w:cs="Open Sans"/>
          <w:i/>
          <w:sz w:val="16"/>
          <w:szCs w:val="16"/>
        </w:rPr>
        <w:t>)</w:t>
      </w:r>
    </w:p>
    <w:p w14:paraId="30B5B66C" w14:textId="77777777" w:rsidR="00352B70" w:rsidRPr="00487072" w:rsidRDefault="00352B70"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p>
    <w:p w14:paraId="0DF81847" w14:textId="5BF984FE" w:rsidR="00487072" w:rsidRDefault="00352B70" w:rsidP="00B65A6E">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r>
        <w:rPr>
          <w:rFonts w:ascii="Open Sans" w:hAnsi="Open Sans" w:cs="Open Sans"/>
          <w:sz w:val="16"/>
          <w:szCs w:val="16"/>
        </w:rPr>
        <w:t xml:space="preserve">Δ3: </w:t>
      </w:r>
      <w:r w:rsidR="00D65E69" w:rsidRPr="00352B70">
        <w:rPr>
          <w:rFonts w:ascii="Open Sans" w:hAnsi="Open Sans" w:cs="Open Sans"/>
          <w:sz w:val="16"/>
          <w:szCs w:val="16"/>
        </w:rPr>
        <w:t xml:space="preserve">Ανάθεση βασικού προσωπικού στο Έργο </w:t>
      </w:r>
      <w:r w:rsidR="00D65E69">
        <w:rPr>
          <w:rFonts w:ascii="Open Sans" w:hAnsi="Open Sans" w:cs="Open Sans"/>
          <w:sz w:val="16"/>
          <w:szCs w:val="16"/>
        </w:rPr>
        <w:t>και κ</w:t>
      </w:r>
      <w:r>
        <w:rPr>
          <w:rFonts w:ascii="Open Sans" w:hAnsi="Open Sans" w:cs="Open Sans"/>
          <w:sz w:val="16"/>
          <w:szCs w:val="16"/>
        </w:rPr>
        <w:t>αθορισμός της ομάδας έργου</w:t>
      </w:r>
      <w:r w:rsidRPr="00352B70">
        <w:rPr>
          <w:rFonts w:ascii="Open Sans" w:hAnsi="Open Sans" w:cs="Open Sans"/>
          <w:sz w:val="16"/>
          <w:szCs w:val="16"/>
        </w:rPr>
        <w:t xml:space="preserve">. </w:t>
      </w:r>
      <w:r>
        <w:rPr>
          <w:rFonts w:ascii="Open Sans" w:hAnsi="Open Sans" w:cs="Open Sans"/>
          <w:sz w:val="16"/>
          <w:szCs w:val="16"/>
        </w:rPr>
        <w:t xml:space="preserve">Ολοκλήρωση </w:t>
      </w:r>
      <w:r w:rsidR="00B65A6E">
        <w:rPr>
          <w:rFonts w:ascii="Open Sans" w:hAnsi="Open Sans" w:cs="Open Sans"/>
          <w:sz w:val="16"/>
          <w:szCs w:val="16"/>
        </w:rPr>
        <w:t xml:space="preserve">όλων </w:t>
      </w:r>
      <w:r>
        <w:rPr>
          <w:rFonts w:ascii="Open Sans" w:hAnsi="Open Sans" w:cs="Open Sans"/>
          <w:sz w:val="16"/>
          <w:szCs w:val="16"/>
        </w:rPr>
        <w:t>των διαγωνιστικών διαδικασιών</w:t>
      </w:r>
      <w:r w:rsidR="00B65A6E">
        <w:rPr>
          <w:rFonts w:ascii="Open Sans" w:hAnsi="Open Sans" w:cs="Open Sans"/>
          <w:sz w:val="16"/>
          <w:szCs w:val="16"/>
        </w:rPr>
        <w:t xml:space="preserve">: (α) </w:t>
      </w:r>
      <w:r>
        <w:rPr>
          <w:rFonts w:ascii="Open Sans" w:hAnsi="Open Sans" w:cs="Open Sans"/>
          <w:sz w:val="16"/>
          <w:szCs w:val="16"/>
        </w:rPr>
        <w:t xml:space="preserve">για </w:t>
      </w:r>
      <w:r w:rsidR="00DE7B41">
        <w:rPr>
          <w:rFonts w:ascii="Open Sans" w:hAnsi="Open Sans" w:cs="Open Sans"/>
          <w:sz w:val="16"/>
          <w:szCs w:val="16"/>
        </w:rPr>
        <w:t xml:space="preserve">τη διαχείριση </w:t>
      </w:r>
      <w:r w:rsidR="00B65A6E" w:rsidRPr="00B65A6E">
        <w:rPr>
          <w:rFonts w:ascii="Open Sans" w:hAnsi="Open Sans" w:cs="Open Sans"/>
          <w:sz w:val="16"/>
          <w:szCs w:val="16"/>
        </w:rPr>
        <w:t>(</w:t>
      </w:r>
      <w:r w:rsidR="00B65A6E">
        <w:rPr>
          <w:rFonts w:ascii="Open Sans" w:hAnsi="Open Sans" w:cs="Open Sans"/>
          <w:sz w:val="16"/>
          <w:szCs w:val="16"/>
        </w:rPr>
        <w:t xml:space="preserve">Παραδοτέα 1.3.2 και 6.3.2), (β) για </w:t>
      </w:r>
      <w:r w:rsidR="00DE7B41">
        <w:rPr>
          <w:rFonts w:ascii="Open Sans" w:hAnsi="Open Sans" w:cs="Open Sans"/>
          <w:sz w:val="16"/>
          <w:szCs w:val="16"/>
        </w:rPr>
        <w:t>τη δημοσιότητα</w:t>
      </w:r>
      <w:r w:rsidR="00B65A6E">
        <w:rPr>
          <w:rFonts w:ascii="Open Sans" w:hAnsi="Open Sans" w:cs="Open Sans"/>
          <w:sz w:val="16"/>
          <w:szCs w:val="16"/>
        </w:rPr>
        <w:t xml:space="preserve"> (Παραδοτέα 2.3.2 και 2.3.3), (γ) </w:t>
      </w:r>
      <w:r w:rsidR="005666E3">
        <w:rPr>
          <w:rFonts w:ascii="Open Sans" w:hAnsi="Open Sans" w:cs="Open Sans"/>
          <w:sz w:val="16"/>
          <w:szCs w:val="16"/>
        </w:rPr>
        <w:t>ανοικτού διαγωνισμού για το υπόλοιπο των εξωτερικών υπηρεσιών (</w:t>
      </w:r>
      <w:r w:rsidR="00B65A6E">
        <w:rPr>
          <w:rFonts w:ascii="Open Sans" w:hAnsi="Open Sans" w:cs="Open Sans"/>
          <w:sz w:val="16"/>
          <w:szCs w:val="16"/>
        </w:rPr>
        <w:t xml:space="preserve">Παραδοτέα </w:t>
      </w:r>
      <w:r w:rsidR="00B65A6E" w:rsidRPr="00B65A6E">
        <w:rPr>
          <w:rFonts w:ascii="Open Sans" w:hAnsi="Open Sans" w:cs="Open Sans"/>
          <w:sz w:val="16"/>
          <w:szCs w:val="16"/>
        </w:rPr>
        <w:t>5.3.1, 5.3.2, 5.3.3, 5.3.4</w:t>
      </w:r>
      <w:r w:rsidR="00B65A6E">
        <w:rPr>
          <w:rFonts w:ascii="Open Sans" w:hAnsi="Open Sans" w:cs="Open Sans"/>
          <w:sz w:val="16"/>
          <w:szCs w:val="16"/>
        </w:rPr>
        <w:t xml:space="preserve"> και</w:t>
      </w:r>
      <w:r w:rsidR="00B65A6E" w:rsidRPr="00B65A6E">
        <w:rPr>
          <w:rFonts w:ascii="Open Sans" w:hAnsi="Open Sans" w:cs="Open Sans"/>
          <w:sz w:val="16"/>
          <w:szCs w:val="16"/>
        </w:rPr>
        <w:t xml:space="preserve"> 6.3.1</w:t>
      </w:r>
      <w:r w:rsidR="00B65A6E">
        <w:rPr>
          <w:rFonts w:ascii="Open Sans" w:hAnsi="Open Sans" w:cs="Open Sans"/>
          <w:sz w:val="16"/>
          <w:szCs w:val="16"/>
        </w:rPr>
        <w:t xml:space="preserve">), και (δ) της </w:t>
      </w:r>
      <w:r w:rsidR="00D65E69">
        <w:rPr>
          <w:rFonts w:ascii="Open Sans" w:hAnsi="Open Sans" w:cs="Open Sans"/>
          <w:sz w:val="16"/>
          <w:szCs w:val="16"/>
        </w:rPr>
        <w:t>ανάθεση</w:t>
      </w:r>
      <w:r w:rsidR="00B65A6E">
        <w:rPr>
          <w:rFonts w:ascii="Open Sans" w:hAnsi="Open Sans" w:cs="Open Sans"/>
          <w:sz w:val="16"/>
          <w:szCs w:val="16"/>
        </w:rPr>
        <w:t>ς</w:t>
      </w:r>
      <w:r w:rsidR="00D65E69">
        <w:rPr>
          <w:rFonts w:ascii="Open Sans" w:hAnsi="Open Sans" w:cs="Open Sans"/>
          <w:sz w:val="16"/>
          <w:szCs w:val="16"/>
        </w:rPr>
        <w:t xml:space="preserve"> </w:t>
      </w:r>
      <w:r w:rsidR="00B65A6E">
        <w:rPr>
          <w:rFonts w:ascii="Open Sans" w:hAnsi="Open Sans" w:cs="Open Sans"/>
          <w:sz w:val="16"/>
          <w:szCs w:val="16"/>
        </w:rPr>
        <w:t>επαληθευτή/</w:t>
      </w:r>
      <w:r w:rsidR="00D65E69">
        <w:rPr>
          <w:rFonts w:ascii="Open Sans" w:hAnsi="Open Sans" w:cs="Open Sans"/>
          <w:sz w:val="16"/>
          <w:szCs w:val="16"/>
        </w:rPr>
        <w:t>ελεγκτή</w:t>
      </w:r>
      <w:r w:rsidR="00B65A6E">
        <w:rPr>
          <w:rFonts w:ascii="Open Sans" w:hAnsi="Open Sans" w:cs="Open Sans"/>
          <w:sz w:val="16"/>
          <w:szCs w:val="16"/>
        </w:rPr>
        <w:t xml:space="preserve"> (Παραδοτέο 1.3.3). Όλες οι δράσεις του Δ3 είναι στη φάση της </w:t>
      </w:r>
      <w:r w:rsidR="00B65A6E">
        <w:rPr>
          <w:rFonts w:ascii="Open Sans" w:hAnsi="Open Sans" w:cs="Open Sans"/>
          <w:sz w:val="16"/>
          <w:szCs w:val="16"/>
        </w:rPr>
        <w:t>υλοποίησης.</w:t>
      </w:r>
    </w:p>
    <w:p w14:paraId="4E7FF377" w14:textId="77777777" w:rsidR="00D65E69" w:rsidRDefault="00D65E69"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FF894D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E73F18C"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1066D17"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93CE0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5448CD"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79A688"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50F682E0"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07B28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59A9A1"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0CD809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43F128" w14:textId="632457DF" w:rsidR="00367177" w:rsidRPr="00D65E69"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7587479F" w14:textId="77777777" w:rsidR="00487072" w:rsidRPr="00D65E69" w:rsidRDefault="00487072" w:rsidP="00487072">
      <w:pPr>
        <w:rPr>
          <w:rFonts w:ascii="Open Sans" w:hAnsi="Open Sans" w:cs="Open Sans"/>
        </w:rPr>
      </w:pPr>
    </w:p>
    <w:p w14:paraId="61D39286" w14:textId="77777777" w:rsidR="00487072" w:rsidRP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b/>
        </w:rPr>
      </w:pPr>
      <w:r w:rsidRPr="00487072">
        <w:rPr>
          <w:rFonts w:ascii="Open Sans" w:hAnsi="Open Sans" w:cs="Open Sans"/>
          <w:b/>
        </w:rPr>
        <w:t xml:space="preserve">Περίληψη της προόδου του έργου κατά την παρούσα περίοδο αναφοράς </w:t>
      </w:r>
    </w:p>
    <w:p w14:paraId="0CA910F3" w14:textId="77777777" w:rsidR="00367177" w:rsidRPr="00590826" w:rsidRDefault="00487072"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Περιγράψτε τα κυριότερα επιτεύγματα του έργου κατά τη διάρκεια αυτής της περιόδου αναφοράς (Έως 300 χαρακτήρες)</w:t>
      </w:r>
    </w:p>
    <w:p w14:paraId="4CFBEDD4"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7DFB6A7" w14:textId="3EFD646B" w:rsidR="00487072" w:rsidRDefault="00DE7B41" w:rsidP="00391A8B">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 xml:space="preserve">Δ3: </w:t>
      </w:r>
      <w:r w:rsidR="00B65A6E">
        <w:rPr>
          <w:rFonts w:ascii="Open Sans" w:hAnsi="Open Sans" w:cs="Open Sans"/>
          <w:sz w:val="16"/>
          <w:szCs w:val="16"/>
        </w:rPr>
        <w:t xml:space="preserve">Ολοκλήρωση των </w:t>
      </w:r>
      <w:r>
        <w:rPr>
          <w:rFonts w:ascii="Open Sans" w:hAnsi="Open Sans" w:cs="Open Sans"/>
          <w:sz w:val="16"/>
          <w:szCs w:val="16"/>
        </w:rPr>
        <w:t xml:space="preserve">διαγωνιστικών διαδικασιών για τα </w:t>
      </w:r>
      <w:r w:rsidR="00391A8B">
        <w:rPr>
          <w:rFonts w:ascii="Open Sans" w:hAnsi="Open Sans" w:cs="Open Sans"/>
          <w:sz w:val="16"/>
          <w:szCs w:val="16"/>
        </w:rPr>
        <w:t>Π</w:t>
      </w:r>
      <w:r w:rsidR="005666E3">
        <w:rPr>
          <w:rFonts w:ascii="Open Sans" w:hAnsi="Open Sans" w:cs="Open Sans"/>
          <w:sz w:val="16"/>
          <w:szCs w:val="16"/>
        </w:rPr>
        <w:t xml:space="preserve">αραδοτέα </w:t>
      </w:r>
      <w:r w:rsidR="005666E3" w:rsidRPr="005666E3">
        <w:rPr>
          <w:rFonts w:ascii="Open Sans" w:hAnsi="Open Sans" w:cs="Open Sans"/>
          <w:sz w:val="16"/>
          <w:szCs w:val="16"/>
        </w:rPr>
        <w:t>5.3.1, 5.3.2, 5.3.3, 5.3.4, 6.3.1</w:t>
      </w:r>
      <w:r w:rsidR="002F4772">
        <w:rPr>
          <w:rFonts w:ascii="Open Sans" w:hAnsi="Open Sans" w:cs="Open Sans"/>
          <w:sz w:val="16"/>
          <w:szCs w:val="16"/>
        </w:rPr>
        <w:t xml:space="preserve"> </w:t>
      </w:r>
      <w:r w:rsidR="00B65A6E">
        <w:rPr>
          <w:rFonts w:ascii="Open Sans" w:hAnsi="Open Sans" w:cs="Open Sans"/>
          <w:sz w:val="16"/>
          <w:szCs w:val="16"/>
        </w:rPr>
        <w:t>και υπογραφή σύμβασης/έναρξη υλοποίησης στις 10.08.2022</w:t>
      </w:r>
      <w:r>
        <w:rPr>
          <w:rFonts w:ascii="Open Sans" w:hAnsi="Open Sans" w:cs="Open Sans"/>
          <w:sz w:val="16"/>
          <w:szCs w:val="16"/>
        </w:rPr>
        <w:t xml:space="preserve">. </w:t>
      </w:r>
      <w:r w:rsidR="00391A8B">
        <w:rPr>
          <w:rFonts w:ascii="Open Sans" w:hAnsi="Open Sans" w:cs="Open Sans"/>
          <w:sz w:val="16"/>
          <w:szCs w:val="16"/>
        </w:rPr>
        <w:t>Συμμετοχή σε φυσική συνάντηση των εταίρων στις 03.11.2022 στο Ρέθυμνο (4</w:t>
      </w:r>
      <w:r w:rsidR="00391A8B" w:rsidRPr="00391A8B">
        <w:rPr>
          <w:rFonts w:ascii="Open Sans" w:hAnsi="Open Sans" w:cs="Open Sans"/>
          <w:sz w:val="16"/>
          <w:szCs w:val="16"/>
          <w:vertAlign w:val="superscript"/>
        </w:rPr>
        <w:t>η</w:t>
      </w:r>
      <w:r w:rsidR="00391A8B">
        <w:rPr>
          <w:rFonts w:ascii="Open Sans" w:hAnsi="Open Sans" w:cs="Open Sans"/>
          <w:sz w:val="16"/>
          <w:szCs w:val="16"/>
        </w:rPr>
        <w:t xml:space="preserve"> Τεχνική Συνάντηση). Σ</w:t>
      </w:r>
      <w:r>
        <w:rPr>
          <w:rFonts w:ascii="Open Sans" w:hAnsi="Open Sans" w:cs="Open Sans"/>
          <w:sz w:val="16"/>
          <w:szCs w:val="16"/>
        </w:rPr>
        <w:t>υμμετοχή σ</w:t>
      </w:r>
      <w:r w:rsidR="002F4772">
        <w:rPr>
          <w:rFonts w:ascii="Open Sans" w:hAnsi="Open Sans" w:cs="Open Sans"/>
          <w:sz w:val="16"/>
          <w:szCs w:val="16"/>
        </w:rPr>
        <w:t>ε</w:t>
      </w:r>
      <w:r>
        <w:rPr>
          <w:rFonts w:ascii="Open Sans" w:hAnsi="Open Sans" w:cs="Open Sans"/>
          <w:sz w:val="16"/>
          <w:szCs w:val="16"/>
        </w:rPr>
        <w:t xml:space="preserve"> </w:t>
      </w:r>
      <w:r w:rsidR="00391A8B">
        <w:rPr>
          <w:rFonts w:ascii="Open Sans" w:hAnsi="Open Sans" w:cs="Open Sans"/>
          <w:sz w:val="16"/>
          <w:szCs w:val="16"/>
        </w:rPr>
        <w:t xml:space="preserve">διαδικτυακή </w:t>
      </w:r>
      <w:r>
        <w:rPr>
          <w:rFonts w:ascii="Open Sans" w:hAnsi="Open Sans" w:cs="Open Sans"/>
          <w:sz w:val="16"/>
          <w:szCs w:val="16"/>
        </w:rPr>
        <w:t xml:space="preserve">συνάντηση </w:t>
      </w:r>
      <w:r w:rsidR="002F4772">
        <w:rPr>
          <w:rFonts w:ascii="Open Sans" w:hAnsi="Open Sans" w:cs="Open Sans"/>
          <w:sz w:val="16"/>
          <w:szCs w:val="16"/>
        </w:rPr>
        <w:t>των εταίρων (</w:t>
      </w:r>
      <w:r w:rsidR="00391A8B">
        <w:rPr>
          <w:rFonts w:ascii="Open Sans" w:hAnsi="Open Sans" w:cs="Open Sans"/>
          <w:sz w:val="16"/>
          <w:szCs w:val="16"/>
        </w:rPr>
        <w:t>εξ αποστάσεως)</w:t>
      </w:r>
      <w:r w:rsidR="00391A8B">
        <w:rPr>
          <w:rFonts w:ascii="Open Sans" w:hAnsi="Open Sans" w:cs="Open Sans"/>
          <w:sz w:val="16"/>
          <w:szCs w:val="16"/>
        </w:rPr>
        <w:t xml:space="preserve"> μέσω </w:t>
      </w:r>
      <w:r w:rsidR="00391A8B">
        <w:rPr>
          <w:rFonts w:ascii="Open Sans" w:hAnsi="Open Sans" w:cs="Open Sans"/>
          <w:sz w:val="16"/>
          <w:szCs w:val="16"/>
          <w:lang w:val="en-US"/>
        </w:rPr>
        <w:t>zoom</w:t>
      </w:r>
      <w:r w:rsidR="00391A8B" w:rsidRPr="00391A8B">
        <w:rPr>
          <w:rFonts w:ascii="Open Sans" w:hAnsi="Open Sans" w:cs="Open Sans"/>
          <w:sz w:val="16"/>
          <w:szCs w:val="16"/>
        </w:rPr>
        <w:t xml:space="preserve"> </w:t>
      </w:r>
      <w:r w:rsidR="00391A8B">
        <w:rPr>
          <w:rFonts w:ascii="Open Sans" w:hAnsi="Open Sans" w:cs="Open Sans"/>
          <w:sz w:val="16"/>
          <w:szCs w:val="16"/>
        </w:rPr>
        <w:t>στις 15.12.2022</w:t>
      </w:r>
      <w:r>
        <w:rPr>
          <w:rFonts w:ascii="Open Sans" w:hAnsi="Open Sans" w:cs="Open Sans"/>
          <w:sz w:val="16"/>
          <w:szCs w:val="16"/>
        </w:rPr>
        <w:t>.</w:t>
      </w:r>
      <w:r w:rsidR="00391A8B">
        <w:rPr>
          <w:rFonts w:ascii="Open Sans" w:hAnsi="Open Sans" w:cs="Open Sans"/>
          <w:sz w:val="16"/>
          <w:szCs w:val="16"/>
        </w:rPr>
        <w:t xml:space="preserve"> Παραλαβή ενδιάμεσων παραδοτέων του αναδόχου σχετικά</w:t>
      </w:r>
      <w:r>
        <w:rPr>
          <w:rFonts w:ascii="Open Sans" w:hAnsi="Open Sans" w:cs="Open Sans"/>
          <w:sz w:val="16"/>
          <w:szCs w:val="16"/>
        </w:rPr>
        <w:t xml:space="preserve"> </w:t>
      </w:r>
      <w:r w:rsidR="00391A8B">
        <w:rPr>
          <w:rFonts w:ascii="Open Sans" w:hAnsi="Open Sans" w:cs="Open Sans"/>
          <w:sz w:val="16"/>
          <w:szCs w:val="16"/>
        </w:rPr>
        <w:t>με το Παραδοτέο 5.3.1.</w:t>
      </w:r>
    </w:p>
    <w:p w14:paraId="5C6F204C"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2E36F8B9"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DF0A761"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6451E35E"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348C70A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ACA98E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19588E6B"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55C50B2"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190B4D9"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776D028"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41C7AF5"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3A5B61C" w14:textId="77777777" w:rsidR="00B82915" w:rsidRDefault="00B82915" w:rsidP="00B82915">
      <w:pPr>
        <w:tabs>
          <w:tab w:val="left" w:pos="5500"/>
        </w:tabs>
        <w:rPr>
          <w:rFonts w:ascii="Open Sans" w:hAnsi="Open Sans" w:cs="Open Sans"/>
          <w:sz w:val="18"/>
          <w:szCs w:val="18"/>
        </w:rPr>
      </w:pPr>
    </w:p>
    <w:p w14:paraId="1748375A" w14:textId="77777777" w:rsidR="00B82915" w:rsidRDefault="00B82915" w:rsidP="00B82915">
      <w:pPr>
        <w:spacing w:after="200" w:line="276" w:lineRule="auto"/>
        <w:jc w:val="both"/>
        <w:rPr>
          <w:rFonts w:ascii="Open Sans" w:hAnsi="Open Sans" w:cs="Open Sans"/>
          <w:sz w:val="18"/>
          <w:szCs w:val="18"/>
        </w:rPr>
      </w:pPr>
    </w:p>
    <w:p w14:paraId="48802FBE" w14:textId="77777777" w:rsidR="00B82915" w:rsidRDefault="00B82915" w:rsidP="00B82915">
      <w:pPr>
        <w:spacing w:after="200" w:line="276" w:lineRule="auto"/>
        <w:jc w:val="both"/>
        <w:rPr>
          <w:rFonts w:ascii="Open Sans" w:hAnsi="Open Sans" w:cs="Open Sans"/>
          <w:b/>
        </w:rPr>
      </w:pPr>
    </w:p>
    <w:p w14:paraId="78B460C4" w14:textId="77777777" w:rsidR="00B82915" w:rsidRPr="00B82915"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b/>
        </w:rPr>
      </w:pPr>
      <w:r w:rsidRPr="00B82915">
        <w:rPr>
          <w:rFonts w:ascii="Open Sans" w:hAnsi="Open Sans" w:cs="Open Sans"/>
          <w:b/>
        </w:rPr>
        <w:lastRenderedPageBreak/>
        <w:t>Αναλυτική περιγραφή των υλοποιηθέντων παραδοτέων, εκροών και αποτελεσμάτων κατά τη διάρκεια της τρέχουσας περιόδου με αναφορά ανά πακέτο εργασιών και  συμμετοχή των δικαιούχων.</w:t>
      </w:r>
    </w:p>
    <w:p w14:paraId="3AF129C0" w14:textId="77777777" w:rsidR="00B82915" w:rsidRPr="00590826"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 xml:space="preserve">Παρακαλείσθε να παράσχετε αναλυτική περιγραφή των ενεργειών που </w:t>
      </w:r>
      <w:r w:rsidR="00590826" w:rsidRPr="00590826">
        <w:rPr>
          <w:rFonts w:ascii="Open Sans" w:hAnsi="Open Sans" w:cs="Open Sans"/>
          <w:i/>
          <w:sz w:val="16"/>
          <w:szCs w:val="16"/>
        </w:rPr>
        <w:t>υλοποιήθηκαν</w:t>
      </w:r>
      <w:r w:rsidRPr="00590826">
        <w:rPr>
          <w:rFonts w:ascii="Open Sans" w:hAnsi="Open Sans" w:cs="Open Sans"/>
          <w:i/>
          <w:sz w:val="16"/>
          <w:szCs w:val="16"/>
        </w:rPr>
        <w:t>, των εκροών και των αποτελεσμάτων  κατά τη διάρκεια της παρούσας περιόδου  με αναφορά ανά πακέτο εργασιών και στη συμμετοχή των δικαιούχων.</w:t>
      </w:r>
      <w:r w:rsidR="00590826" w:rsidRPr="00590826">
        <w:rPr>
          <w:rFonts w:ascii="Open Sans" w:hAnsi="Open Sans" w:cs="Open Sans"/>
          <w:i/>
          <w:sz w:val="16"/>
          <w:szCs w:val="16"/>
        </w:rPr>
        <w:t xml:space="preserve"> (έως 600 χαρακτήρες)</w:t>
      </w:r>
    </w:p>
    <w:p w14:paraId="50DB8FFA" w14:textId="77777777" w:rsidR="00487072" w:rsidRDefault="00487072"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213C0CE9" w14:textId="64D11E93" w:rsidR="00D65E69" w:rsidRDefault="0063167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 xml:space="preserve">1.3.2: </w:t>
      </w:r>
      <w:r w:rsidR="00391A8B">
        <w:rPr>
          <w:rFonts w:ascii="Open Sans" w:hAnsi="Open Sans" w:cs="Open Sans"/>
          <w:sz w:val="16"/>
          <w:szCs w:val="16"/>
        </w:rPr>
        <w:t xml:space="preserve">Ολοκλήρωση ανοικτού διαγωνισμού και υπογραφής σύμβασης με ανάδοχο για την υλοποίηση των </w:t>
      </w:r>
      <w:r w:rsidR="00391A8B">
        <w:rPr>
          <w:rFonts w:ascii="Open Sans" w:hAnsi="Open Sans" w:cs="Open Sans"/>
          <w:sz w:val="16"/>
          <w:szCs w:val="16"/>
        </w:rPr>
        <w:t>παραδοτέων 5</w:t>
      </w:r>
      <w:r w:rsidR="00391A8B" w:rsidRPr="00DE7B41">
        <w:rPr>
          <w:rFonts w:ascii="Open Sans" w:hAnsi="Open Sans" w:cs="Open Sans"/>
          <w:sz w:val="16"/>
          <w:szCs w:val="16"/>
        </w:rPr>
        <w:t>.3.1, 5.3.2, 5.3.3, 5.3.4</w:t>
      </w:r>
      <w:r w:rsidR="00391A8B">
        <w:rPr>
          <w:rFonts w:ascii="Open Sans" w:hAnsi="Open Sans" w:cs="Open Sans"/>
          <w:sz w:val="16"/>
          <w:szCs w:val="16"/>
        </w:rPr>
        <w:t xml:space="preserve"> και </w:t>
      </w:r>
      <w:r w:rsidR="00391A8B" w:rsidRPr="00DE7B41">
        <w:rPr>
          <w:rFonts w:ascii="Open Sans" w:hAnsi="Open Sans" w:cs="Open Sans"/>
          <w:sz w:val="16"/>
          <w:szCs w:val="16"/>
        </w:rPr>
        <w:t>6.3.1</w:t>
      </w:r>
      <w:r w:rsidR="00391A8B">
        <w:rPr>
          <w:rFonts w:ascii="Open Sans" w:hAnsi="Open Sans" w:cs="Open Sans"/>
          <w:sz w:val="16"/>
          <w:szCs w:val="16"/>
        </w:rPr>
        <w:t xml:space="preserve"> (Σύμβαση #3)</w:t>
      </w:r>
      <w:r w:rsidR="00391A8B">
        <w:rPr>
          <w:rFonts w:ascii="Open Sans" w:hAnsi="Open Sans" w:cs="Open Sans"/>
          <w:sz w:val="16"/>
          <w:szCs w:val="16"/>
        </w:rPr>
        <w:t xml:space="preserve">. </w:t>
      </w:r>
      <w:r w:rsidR="002F4772">
        <w:rPr>
          <w:rFonts w:ascii="Open Sans" w:hAnsi="Open Sans" w:cs="Open Sans"/>
          <w:sz w:val="16"/>
          <w:szCs w:val="16"/>
        </w:rPr>
        <w:t xml:space="preserve">Παρακολούθηση των συμβάσεων για τις εργασίες στο πλαίσιο </w:t>
      </w:r>
      <w:r w:rsidR="00391A8B">
        <w:rPr>
          <w:rFonts w:ascii="Open Sans" w:hAnsi="Open Sans" w:cs="Open Sans"/>
          <w:sz w:val="16"/>
          <w:szCs w:val="16"/>
        </w:rPr>
        <w:t xml:space="preserve">της </w:t>
      </w:r>
      <w:r w:rsidR="002F4772">
        <w:rPr>
          <w:rFonts w:ascii="Open Sans" w:hAnsi="Open Sans" w:cs="Open Sans"/>
          <w:sz w:val="16"/>
          <w:szCs w:val="16"/>
        </w:rPr>
        <w:t>Σύμβαση</w:t>
      </w:r>
      <w:r w:rsidR="00391A8B">
        <w:rPr>
          <w:rFonts w:ascii="Open Sans" w:hAnsi="Open Sans" w:cs="Open Sans"/>
          <w:sz w:val="16"/>
          <w:szCs w:val="16"/>
        </w:rPr>
        <w:t>ς</w:t>
      </w:r>
      <w:r w:rsidR="002F4772">
        <w:rPr>
          <w:rFonts w:ascii="Open Sans" w:hAnsi="Open Sans" w:cs="Open Sans"/>
          <w:sz w:val="16"/>
          <w:szCs w:val="16"/>
        </w:rPr>
        <w:t xml:space="preserve"> #</w:t>
      </w:r>
      <w:r w:rsidR="00D65E69">
        <w:rPr>
          <w:rFonts w:ascii="Open Sans" w:hAnsi="Open Sans" w:cs="Open Sans"/>
          <w:sz w:val="16"/>
          <w:szCs w:val="16"/>
        </w:rPr>
        <w:t>1</w:t>
      </w:r>
      <w:r w:rsidR="00391A8B">
        <w:rPr>
          <w:rFonts w:ascii="Open Sans" w:hAnsi="Open Sans" w:cs="Open Sans"/>
          <w:sz w:val="16"/>
          <w:szCs w:val="16"/>
        </w:rPr>
        <w:t xml:space="preserve"> (βλ. </w:t>
      </w:r>
      <w:r w:rsidR="00391A8B">
        <w:rPr>
          <w:rFonts w:ascii="Open Sans" w:hAnsi="Open Sans" w:cs="Open Sans"/>
          <w:sz w:val="16"/>
          <w:szCs w:val="16"/>
        </w:rPr>
        <w:t>παραδοτέ</w:t>
      </w:r>
      <w:r w:rsidR="00391A8B">
        <w:rPr>
          <w:rFonts w:ascii="Open Sans" w:hAnsi="Open Sans" w:cs="Open Sans"/>
          <w:sz w:val="16"/>
          <w:szCs w:val="16"/>
        </w:rPr>
        <w:t>α</w:t>
      </w:r>
      <w:r w:rsidR="00391A8B">
        <w:rPr>
          <w:rFonts w:ascii="Open Sans" w:hAnsi="Open Sans" w:cs="Open Sans"/>
          <w:sz w:val="16"/>
          <w:szCs w:val="16"/>
        </w:rPr>
        <w:t xml:space="preserve"> </w:t>
      </w:r>
      <w:r w:rsidR="00391A8B" w:rsidRPr="00DE7B41">
        <w:rPr>
          <w:rFonts w:ascii="Open Sans" w:hAnsi="Open Sans" w:cs="Open Sans"/>
          <w:sz w:val="16"/>
          <w:szCs w:val="16"/>
        </w:rPr>
        <w:t>1.3.2</w:t>
      </w:r>
      <w:r w:rsidR="00391A8B">
        <w:rPr>
          <w:rFonts w:ascii="Open Sans" w:hAnsi="Open Sans" w:cs="Open Sans"/>
          <w:sz w:val="16"/>
          <w:szCs w:val="16"/>
        </w:rPr>
        <w:t xml:space="preserve"> και 6.3.2</w:t>
      </w:r>
      <w:r w:rsidR="00D65E69">
        <w:rPr>
          <w:rFonts w:ascii="Open Sans" w:hAnsi="Open Sans" w:cs="Open Sans"/>
          <w:sz w:val="16"/>
          <w:szCs w:val="16"/>
        </w:rPr>
        <w:t>)</w:t>
      </w:r>
      <w:r w:rsidR="00391A8B">
        <w:rPr>
          <w:rFonts w:ascii="Open Sans" w:hAnsi="Open Sans" w:cs="Open Sans"/>
          <w:sz w:val="16"/>
          <w:szCs w:val="16"/>
        </w:rPr>
        <w:t>,</w:t>
      </w:r>
      <w:r w:rsidR="00D65E69">
        <w:rPr>
          <w:rFonts w:ascii="Open Sans" w:hAnsi="Open Sans" w:cs="Open Sans"/>
          <w:sz w:val="16"/>
          <w:szCs w:val="16"/>
        </w:rPr>
        <w:t xml:space="preserve"> </w:t>
      </w:r>
      <w:r w:rsidR="00391A8B">
        <w:rPr>
          <w:rFonts w:ascii="Open Sans" w:hAnsi="Open Sans" w:cs="Open Sans"/>
          <w:sz w:val="16"/>
          <w:szCs w:val="16"/>
        </w:rPr>
        <w:t xml:space="preserve">της </w:t>
      </w:r>
      <w:r w:rsidR="002F4772">
        <w:rPr>
          <w:rFonts w:ascii="Open Sans" w:hAnsi="Open Sans" w:cs="Open Sans"/>
          <w:sz w:val="16"/>
          <w:szCs w:val="16"/>
        </w:rPr>
        <w:t>Σύμβαση</w:t>
      </w:r>
      <w:r w:rsidR="00391A8B">
        <w:rPr>
          <w:rFonts w:ascii="Open Sans" w:hAnsi="Open Sans" w:cs="Open Sans"/>
          <w:sz w:val="16"/>
          <w:szCs w:val="16"/>
        </w:rPr>
        <w:t>ς</w:t>
      </w:r>
      <w:r w:rsidR="002F4772">
        <w:rPr>
          <w:rFonts w:ascii="Open Sans" w:hAnsi="Open Sans" w:cs="Open Sans"/>
          <w:sz w:val="16"/>
          <w:szCs w:val="16"/>
        </w:rPr>
        <w:t xml:space="preserve"> #</w:t>
      </w:r>
      <w:r w:rsidR="00D65E69">
        <w:rPr>
          <w:rFonts w:ascii="Open Sans" w:hAnsi="Open Sans" w:cs="Open Sans"/>
          <w:sz w:val="16"/>
          <w:szCs w:val="16"/>
        </w:rPr>
        <w:t>2</w:t>
      </w:r>
      <w:r w:rsidR="00391A8B">
        <w:rPr>
          <w:rFonts w:ascii="Open Sans" w:hAnsi="Open Sans" w:cs="Open Sans"/>
          <w:sz w:val="16"/>
          <w:szCs w:val="16"/>
        </w:rPr>
        <w:t xml:space="preserve"> (βλ. παραδοτέα </w:t>
      </w:r>
      <w:r w:rsidR="00391A8B">
        <w:rPr>
          <w:rFonts w:ascii="Open Sans" w:hAnsi="Open Sans" w:cs="Open Sans"/>
          <w:sz w:val="16"/>
          <w:szCs w:val="16"/>
        </w:rPr>
        <w:t>2.3.2 και 2.3.3</w:t>
      </w:r>
      <w:r w:rsidR="00D65E69">
        <w:rPr>
          <w:rFonts w:ascii="Open Sans" w:hAnsi="Open Sans" w:cs="Open Sans"/>
          <w:sz w:val="16"/>
          <w:szCs w:val="16"/>
        </w:rPr>
        <w:t>)</w:t>
      </w:r>
      <w:r w:rsidR="00391A8B">
        <w:rPr>
          <w:rFonts w:ascii="Open Sans" w:hAnsi="Open Sans" w:cs="Open Sans"/>
          <w:sz w:val="16"/>
          <w:szCs w:val="16"/>
        </w:rPr>
        <w:t xml:space="preserve"> και της Σύμβασης #3 (βλ. παραπάνω)</w:t>
      </w:r>
      <w:r w:rsidR="00D65E69">
        <w:rPr>
          <w:rFonts w:ascii="Open Sans" w:hAnsi="Open Sans" w:cs="Open Sans"/>
          <w:sz w:val="16"/>
          <w:szCs w:val="16"/>
        </w:rPr>
        <w:t xml:space="preserve">. </w:t>
      </w:r>
      <w:r w:rsidR="002F4772">
        <w:rPr>
          <w:rFonts w:ascii="Open Sans" w:hAnsi="Open Sans" w:cs="Open Sans"/>
          <w:sz w:val="16"/>
          <w:szCs w:val="16"/>
        </w:rPr>
        <w:t xml:space="preserve">Προετοιμασία </w:t>
      </w:r>
      <w:r w:rsidR="00391A8B">
        <w:rPr>
          <w:rFonts w:ascii="Open Sans" w:hAnsi="Open Sans" w:cs="Open Sans"/>
          <w:sz w:val="16"/>
          <w:szCs w:val="16"/>
        </w:rPr>
        <w:t>και</w:t>
      </w:r>
      <w:r w:rsidR="002F4772">
        <w:rPr>
          <w:rFonts w:ascii="Open Sans" w:hAnsi="Open Sans" w:cs="Open Sans"/>
          <w:sz w:val="16"/>
          <w:szCs w:val="16"/>
        </w:rPr>
        <w:t xml:space="preserve"> σ</w:t>
      </w:r>
      <w:r w:rsidR="00D65E69">
        <w:rPr>
          <w:rFonts w:ascii="Open Sans" w:hAnsi="Open Sans" w:cs="Open Sans"/>
          <w:sz w:val="16"/>
          <w:szCs w:val="16"/>
        </w:rPr>
        <w:t xml:space="preserve">υμμετοχή </w:t>
      </w:r>
      <w:r w:rsidR="002F4772">
        <w:rPr>
          <w:rFonts w:ascii="Open Sans" w:hAnsi="Open Sans" w:cs="Open Sans"/>
          <w:sz w:val="16"/>
          <w:szCs w:val="16"/>
        </w:rPr>
        <w:t xml:space="preserve">στην </w:t>
      </w:r>
      <w:r w:rsidR="00391A8B">
        <w:rPr>
          <w:rFonts w:ascii="Open Sans" w:hAnsi="Open Sans" w:cs="Open Sans"/>
          <w:sz w:val="16"/>
          <w:szCs w:val="16"/>
        </w:rPr>
        <w:t>4</w:t>
      </w:r>
      <w:r w:rsidR="002F4772" w:rsidRPr="002F4772">
        <w:rPr>
          <w:rFonts w:ascii="Open Sans" w:hAnsi="Open Sans" w:cs="Open Sans"/>
          <w:sz w:val="16"/>
          <w:szCs w:val="16"/>
          <w:vertAlign w:val="superscript"/>
        </w:rPr>
        <w:t>η</w:t>
      </w:r>
      <w:r w:rsidR="002F4772">
        <w:rPr>
          <w:rFonts w:ascii="Open Sans" w:hAnsi="Open Sans" w:cs="Open Sans"/>
          <w:sz w:val="16"/>
          <w:szCs w:val="16"/>
        </w:rPr>
        <w:t xml:space="preserve"> </w:t>
      </w:r>
      <w:r w:rsidR="00D65E69">
        <w:rPr>
          <w:rFonts w:ascii="Open Sans" w:hAnsi="Open Sans" w:cs="Open Sans"/>
          <w:sz w:val="16"/>
          <w:szCs w:val="16"/>
        </w:rPr>
        <w:t xml:space="preserve">συνάντηση </w:t>
      </w:r>
      <w:r w:rsidR="002F4772">
        <w:rPr>
          <w:rFonts w:ascii="Open Sans" w:hAnsi="Open Sans" w:cs="Open Sans"/>
          <w:sz w:val="16"/>
          <w:szCs w:val="16"/>
        </w:rPr>
        <w:t>των δικαιούχων</w:t>
      </w:r>
      <w:r w:rsidR="00391A8B">
        <w:rPr>
          <w:rFonts w:ascii="Open Sans" w:hAnsi="Open Sans" w:cs="Open Sans"/>
          <w:sz w:val="16"/>
          <w:szCs w:val="16"/>
        </w:rPr>
        <w:t xml:space="preserve"> στο Ρέθυμνο</w:t>
      </w:r>
      <w:r w:rsidR="00D65E69">
        <w:rPr>
          <w:rFonts w:ascii="Open Sans" w:hAnsi="Open Sans" w:cs="Open Sans"/>
          <w:sz w:val="16"/>
          <w:szCs w:val="16"/>
        </w:rPr>
        <w:t xml:space="preserve">. </w:t>
      </w:r>
      <w:r w:rsidR="00376B49">
        <w:rPr>
          <w:rFonts w:ascii="Open Sans" w:hAnsi="Open Sans" w:cs="Open Sans"/>
          <w:sz w:val="16"/>
          <w:szCs w:val="16"/>
        </w:rPr>
        <w:t xml:space="preserve">Προετοιμασία για την υποβολή της </w:t>
      </w:r>
      <w:r w:rsidR="00391A8B">
        <w:rPr>
          <w:rFonts w:ascii="Open Sans" w:hAnsi="Open Sans" w:cs="Open Sans"/>
          <w:sz w:val="16"/>
          <w:szCs w:val="16"/>
        </w:rPr>
        <w:t>3</w:t>
      </w:r>
      <w:r w:rsidR="00391A8B">
        <w:rPr>
          <w:rFonts w:ascii="Open Sans" w:hAnsi="Open Sans" w:cs="Open Sans"/>
          <w:sz w:val="16"/>
          <w:szCs w:val="16"/>
          <w:vertAlign w:val="superscript"/>
        </w:rPr>
        <w:t xml:space="preserve">ης </w:t>
      </w:r>
      <w:r w:rsidR="00376B49">
        <w:rPr>
          <w:rFonts w:ascii="Open Sans" w:hAnsi="Open Sans" w:cs="Open Sans"/>
          <w:sz w:val="16"/>
          <w:szCs w:val="16"/>
        </w:rPr>
        <w:t>αναφοράς προόδου</w:t>
      </w:r>
      <w:r w:rsidR="00391A8B">
        <w:rPr>
          <w:rFonts w:ascii="Open Sans" w:hAnsi="Open Sans" w:cs="Open Sans"/>
          <w:sz w:val="16"/>
          <w:szCs w:val="16"/>
        </w:rPr>
        <w:t xml:space="preserve"> (Ιουλίου ‘22)</w:t>
      </w:r>
      <w:r w:rsidR="00376B49">
        <w:rPr>
          <w:rFonts w:ascii="Open Sans" w:hAnsi="Open Sans" w:cs="Open Sans"/>
          <w:sz w:val="16"/>
          <w:szCs w:val="16"/>
        </w:rPr>
        <w:t>.</w:t>
      </w:r>
      <w:r w:rsidR="00720B0D">
        <w:rPr>
          <w:rFonts w:ascii="Open Sans" w:hAnsi="Open Sans" w:cs="Open Sans"/>
          <w:sz w:val="16"/>
          <w:szCs w:val="16"/>
        </w:rPr>
        <w:t xml:space="preserve"> Ολοκλήρωση της διαδικασίας για ανάθεση σύμβασης σε ελεγκτή/επαληθευτή στις 10.12.2022.</w:t>
      </w:r>
    </w:p>
    <w:p w14:paraId="19E85D81" w14:textId="77777777" w:rsidR="00376B49" w:rsidRDefault="00376B4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3C8B01D0" w14:textId="14B09094" w:rsidR="00590826" w:rsidRDefault="00376B49" w:rsidP="009E47B8">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2.3.2: Σ</w:t>
      </w:r>
      <w:r w:rsidRPr="00631679">
        <w:rPr>
          <w:rFonts w:ascii="Open Sans" w:hAnsi="Open Sans" w:cs="Open Sans"/>
          <w:sz w:val="16"/>
          <w:szCs w:val="16"/>
        </w:rPr>
        <w:t xml:space="preserve">ε συνέχεια της της ανάθεσης του </w:t>
      </w:r>
      <w:r w:rsidR="009E47B8">
        <w:rPr>
          <w:rFonts w:ascii="Open Sans" w:hAnsi="Open Sans" w:cs="Open Sans"/>
          <w:sz w:val="16"/>
          <w:szCs w:val="16"/>
        </w:rPr>
        <w:t xml:space="preserve">ΠΕ2 </w:t>
      </w:r>
      <w:r w:rsidRPr="00631679">
        <w:rPr>
          <w:rFonts w:ascii="Open Sans" w:hAnsi="Open Sans" w:cs="Open Sans"/>
          <w:sz w:val="16"/>
          <w:szCs w:val="16"/>
        </w:rPr>
        <w:t xml:space="preserve">στην εταιρία EUROPRAXIS μ.ΙΚΕ, </w:t>
      </w:r>
      <w:r w:rsidR="009E47B8">
        <w:rPr>
          <w:rFonts w:ascii="Open Sans" w:hAnsi="Open Sans" w:cs="Open Sans"/>
          <w:sz w:val="16"/>
          <w:szCs w:val="16"/>
        </w:rPr>
        <w:t xml:space="preserve">συνέχισε η ενημέρωση της </w:t>
      </w:r>
      <w:r w:rsidR="00631679" w:rsidRPr="00631679">
        <w:rPr>
          <w:rFonts w:ascii="Open Sans" w:hAnsi="Open Sans" w:cs="Open Sans"/>
          <w:sz w:val="16"/>
          <w:szCs w:val="16"/>
        </w:rPr>
        <w:t>προσβάσιμης ιστοσελίδας της Πράξης</w:t>
      </w:r>
      <w:r w:rsidR="009E47B8">
        <w:rPr>
          <w:rFonts w:ascii="Open Sans" w:hAnsi="Open Sans" w:cs="Open Sans"/>
          <w:sz w:val="16"/>
          <w:szCs w:val="16"/>
        </w:rPr>
        <w:t xml:space="preserve"> με περιεχόμενο (</w:t>
      </w:r>
      <w:r w:rsidR="00631679" w:rsidRPr="00631679">
        <w:rPr>
          <w:rFonts w:ascii="Open Sans" w:hAnsi="Open Sans" w:cs="Open Sans"/>
          <w:sz w:val="16"/>
          <w:szCs w:val="16"/>
        </w:rPr>
        <w:t xml:space="preserve">online στη διεύθυνση </w:t>
      </w:r>
      <w:hyperlink r:id="rId9" w:history="1">
        <w:r w:rsidRPr="004937CA">
          <w:rPr>
            <w:rStyle w:val="-"/>
            <w:rFonts w:ascii="Open Sans" w:hAnsi="Open Sans" w:cs="Open Sans"/>
            <w:sz w:val="16"/>
            <w:szCs w:val="16"/>
          </w:rPr>
          <w:t>www.in-heritage.eu</w:t>
        </w:r>
      </w:hyperlink>
      <w:r w:rsidR="009E47B8">
        <w:rPr>
          <w:rFonts w:ascii="Open Sans" w:hAnsi="Open Sans" w:cs="Open Sans"/>
          <w:sz w:val="16"/>
          <w:szCs w:val="16"/>
        </w:rPr>
        <w:t>).</w:t>
      </w:r>
    </w:p>
    <w:p w14:paraId="54A72D32" w14:textId="2C7DB02E" w:rsidR="00391A8B" w:rsidRDefault="00391A8B" w:rsidP="009E47B8">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74E5B632" w14:textId="5DFBF829" w:rsidR="00391A8B" w:rsidRDefault="00720B0D" w:rsidP="00391A8B">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5</w:t>
      </w:r>
      <w:r w:rsidR="00391A8B">
        <w:rPr>
          <w:rFonts w:ascii="Open Sans" w:hAnsi="Open Sans" w:cs="Open Sans"/>
          <w:sz w:val="16"/>
          <w:szCs w:val="16"/>
        </w:rPr>
        <w:t>.3.</w:t>
      </w:r>
      <w:r>
        <w:rPr>
          <w:rFonts w:ascii="Open Sans" w:hAnsi="Open Sans" w:cs="Open Sans"/>
          <w:sz w:val="16"/>
          <w:szCs w:val="16"/>
        </w:rPr>
        <w:t>1</w:t>
      </w:r>
      <w:r w:rsidR="00391A8B">
        <w:rPr>
          <w:rFonts w:ascii="Open Sans" w:hAnsi="Open Sans" w:cs="Open Sans"/>
          <w:sz w:val="16"/>
          <w:szCs w:val="16"/>
        </w:rPr>
        <w:t>: Σ</w:t>
      </w:r>
      <w:r w:rsidR="00391A8B" w:rsidRPr="00631679">
        <w:rPr>
          <w:rFonts w:ascii="Open Sans" w:hAnsi="Open Sans" w:cs="Open Sans"/>
          <w:sz w:val="16"/>
          <w:szCs w:val="16"/>
        </w:rPr>
        <w:t xml:space="preserve">ε συνέχεια της της ανάθεσης </w:t>
      </w:r>
      <w:r>
        <w:rPr>
          <w:rFonts w:ascii="Open Sans" w:hAnsi="Open Sans" w:cs="Open Sans"/>
          <w:sz w:val="16"/>
          <w:szCs w:val="16"/>
        </w:rPr>
        <w:t xml:space="preserve">της Σύμβασης #3 στην ένωση </w:t>
      </w:r>
      <w:r w:rsidR="00391A8B">
        <w:rPr>
          <w:rFonts w:ascii="Open Sans" w:hAnsi="Open Sans" w:cs="Open Sans"/>
          <w:sz w:val="16"/>
          <w:szCs w:val="16"/>
        </w:rPr>
        <w:t xml:space="preserve">ΠΕ2 </w:t>
      </w:r>
      <w:r w:rsidR="00391A8B" w:rsidRPr="00631679">
        <w:rPr>
          <w:rFonts w:ascii="Open Sans" w:hAnsi="Open Sans" w:cs="Open Sans"/>
          <w:sz w:val="16"/>
          <w:szCs w:val="16"/>
        </w:rPr>
        <w:t>στην</w:t>
      </w:r>
      <w:r>
        <w:rPr>
          <w:rFonts w:ascii="Open Sans" w:hAnsi="Open Sans" w:cs="Open Sans"/>
          <w:sz w:val="16"/>
          <w:szCs w:val="16"/>
        </w:rPr>
        <w:t xml:space="preserve"> ένωση εταιριών «</w:t>
      </w:r>
      <w:r w:rsidR="00391A8B" w:rsidRPr="00631679">
        <w:rPr>
          <w:rFonts w:ascii="Open Sans" w:hAnsi="Open Sans" w:cs="Open Sans"/>
          <w:sz w:val="16"/>
          <w:szCs w:val="16"/>
        </w:rPr>
        <w:t>EUROPRAXIS</w:t>
      </w:r>
      <w:r>
        <w:rPr>
          <w:rFonts w:ascii="Open Sans" w:hAnsi="Open Sans" w:cs="Open Sans"/>
          <w:sz w:val="16"/>
          <w:szCs w:val="16"/>
        </w:rPr>
        <w:t>–</w:t>
      </w:r>
      <w:r>
        <w:rPr>
          <w:rFonts w:ascii="Open Sans" w:hAnsi="Open Sans" w:cs="Open Sans"/>
          <w:sz w:val="16"/>
          <w:szCs w:val="16"/>
          <w:lang w:val="en-US"/>
        </w:rPr>
        <w:t>INFALIA</w:t>
      </w:r>
      <w:r>
        <w:rPr>
          <w:rFonts w:ascii="Open Sans" w:hAnsi="Open Sans" w:cs="Open Sans"/>
          <w:sz w:val="16"/>
          <w:szCs w:val="16"/>
        </w:rPr>
        <w:t>»</w:t>
      </w:r>
      <w:r w:rsidR="00391A8B" w:rsidRPr="00631679">
        <w:rPr>
          <w:rFonts w:ascii="Open Sans" w:hAnsi="Open Sans" w:cs="Open Sans"/>
          <w:sz w:val="16"/>
          <w:szCs w:val="16"/>
        </w:rPr>
        <w:t xml:space="preserve">, </w:t>
      </w:r>
      <w:r>
        <w:rPr>
          <w:rFonts w:ascii="Open Sans" w:hAnsi="Open Sans" w:cs="Open Sans"/>
          <w:sz w:val="16"/>
          <w:szCs w:val="16"/>
        </w:rPr>
        <w:t>παραλήφθηκαν ενδιάμεσα παραδοτέα που αφορούν στο Παραδοτέο Π5.3.1: «</w:t>
      </w:r>
      <w:r w:rsidRPr="00720B0D">
        <w:rPr>
          <w:rFonts w:ascii="Open Sans" w:hAnsi="Open Sans" w:cs="Open Sans"/>
          <w:sz w:val="16"/>
          <w:szCs w:val="16"/>
        </w:rPr>
        <w:t>Κοινό Στρατηγικό Σχέδιο για την ανάπτυξη του “προσβάσιμου τουρισμού” μέσω της αξιοποίησης και προβολής των φυσικών και πολιτιστικών χώρων των δήμων</w:t>
      </w:r>
      <w:r>
        <w:rPr>
          <w:rFonts w:ascii="Open Sans" w:hAnsi="Open Sans" w:cs="Open Sans"/>
          <w:sz w:val="16"/>
          <w:szCs w:val="16"/>
        </w:rPr>
        <w:t>», «</w:t>
      </w:r>
      <w:r w:rsidRPr="00720B0D">
        <w:rPr>
          <w:rFonts w:ascii="Open Sans" w:hAnsi="Open Sans" w:cs="Open Sans"/>
          <w:sz w:val="16"/>
          <w:szCs w:val="16"/>
        </w:rPr>
        <w:t>Κοινό Σύστημα Αξιολόγησης της προσβασιμότητας χώρων φυσικής ή/και πολιτιστικής κληρονομιάς</w:t>
      </w:r>
      <w:r>
        <w:rPr>
          <w:rFonts w:ascii="Open Sans" w:hAnsi="Open Sans" w:cs="Open Sans"/>
          <w:sz w:val="16"/>
          <w:szCs w:val="16"/>
        </w:rPr>
        <w:t>» και «</w:t>
      </w:r>
      <w:r w:rsidRPr="00720B0D">
        <w:rPr>
          <w:rFonts w:ascii="Open Sans" w:hAnsi="Open Sans" w:cs="Open Sans"/>
          <w:sz w:val="16"/>
          <w:szCs w:val="16"/>
        </w:rPr>
        <w:t>Διαδικασία χορήγησης Σήματος Πιστοποίησης “Χώρος φυσικής ή/και πολιτιστικής κληρονομιάς προσβάσιμος σε όλους”</w:t>
      </w:r>
      <w:r>
        <w:rPr>
          <w:rFonts w:ascii="Open Sans" w:hAnsi="Open Sans" w:cs="Open Sans"/>
          <w:sz w:val="16"/>
          <w:szCs w:val="16"/>
        </w:rPr>
        <w:t>».</w:t>
      </w:r>
    </w:p>
    <w:p w14:paraId="6CDCA675" w14:textId="77777777" w:rsidR="00391A8B" w:rsidRDefault="00391A8B" w:rsidP="009E47B8">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63EE8971" w14:textId="26426CFA" w:rsidR="00590826" w:rsidRDefault="00590826"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511B9036" w14:textId="77777777" w:rsidR="00590826" w:rsidRPr="00590826" w:rsidRDefault="00590826" w:rsidP="00590826">
      <w:pPr>
        <w:rPr>
          <w:rFonts w:ascii="Open Sans" w:hAnsi="Open Sans" w:cs="Open Sans"/>
          <w:sz w:val="18"/>
          <w:szCs w:val="18"/>
        </w:rPr>
      </w:pPr>
    </w:p>
    <w:p w14:paraId="2978517E" w14:textId="77777777" w:rsidR="00590826" w:rsidRPr="00590826" w:rsidRDefault="00590826" w:rsidP="00590826">
      <w:pPr>
        <w:rPr>
          <w:rFonts w:ascii="Open Sans" w:hAnsi="Open Sans" w:cs="Open Sans"/>
          <w:sz w:val="18"/>
          <w:szCs w:val="18"/>
        </w:rPr>
      </w:pPr>
    </w:p>
    <w:p w14:paraId="07DB1B81"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Επόμενα βήματα για την υλοποίηση του έργου</w:t>
      </w:r>
    </w:p>
    <w:p w14:paraId="48E802F8" w14:textId="5551C773" w:rsidR="00376B49" w:rsidRDefault="009E47B8" w:rsidP="00376B49">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1.</w:t>
      </w:r>
      <w:r w:rsidR="00720B0D">
        <w:rPr>
          <w:rFonts w:ascii="Open Sans" w:hAnsi="Open Sans" w:cs="Open Sans"/>
          <w:sz w:val="16"/>
          <w:szCs w:val="16"/>
        </w:rPr>
        <w:t xml:space="preserve"> Σε συνέχεια της Σ</w:t>
      </w:r>
      <w:r>
        <w:rPr>
          <w:rFonts w:ascii="Open Sans" w:hAnsi="Open Sans" w:cs="Open Sans"/>
          <w:sz w:val="16"/>
          <w:szCs w:val="16"/>
        </w:rPr>
        <w:t xml:space="preserve">ύμβασης </w:t>
      </w:r>
      <w:r w:rsidR="00720B0D">
        <w:rPr>
          <w:rFonts w:ascii="Open Sans" w:hAnsi="Open Sans" w:cs="Open Sans"/>
          <w:sz w:val="16"/>
          <w:szCs w:val="16"/>
        </w:rPr>
        <w:t xml:space="preserve">#3: (α) οριστική </w:t>
      </w:r>
      <w:r w:rsidR="00DD31D7">
        <w:rPr>
          <w:rFonts w:ascii="Open Sans" w:hAnsi="Open Sans" w:cs="Open Sans"/>
          <w:sz w:val="16"/>
          <w:szCs w:val="16"/>
        </w:rPr>
        <w:t>παραλαβή-πληρωμή των πρώτων παραδοτέων</w:t>
      </w:r>
      <w:r w:rsidR="00720B0D">
        <w:rPr>
          <w:rFonts w:ascii="Open Sans" w:hAnsi="Open Sans" w:cs="Open Sans"/>
          <w:sz w:val="16"/>
          <w:szCs w:val="16"/>
        </w:rPr>
        <w:t xml:space="preserve"> της Σύμβασης, και ολοκλήρωση του παραδοτέου 5.3.1 της Πράξης, με </w:t>
      </w:r>
      <w:r w:rsidR="00720B0D" w:rsidRPr="00720B0D">
        <w:rPr>
          <w:rFonts w:ascii="Open Sans" w:hAnsi="Open Sans" w:cs="Open Sans"/>
          <w:sz w:val="16"/>
          <w:szCs w:val="16"/>
        </w:rPr>
        <w:t>τη</w:t>
      </w:r>
      <w:r w:rsidR="00720B0D">
        <w:rPr>
          <w:rFonts w:ascii="Open Sans" w:hAnsi="Open Sans" w:cs="Open Sans"/>
          <w:sz w:val="16"/>
          <w:szCs w:val="16"/>
        </w:rPr>
        <w:t xml:space="preserve">ν </w:t>
      </w:r>
      <w:r w:rsidR="00720B0D" w:rsidRPr="00720B0D">
        <w:rPr>
          <w:rFonts w:ascii="Open Sans" w:hAnsi="Open Sans" w:cs="Open Sans"/>
          <w:sz w:val="16"/>
          <w:szCs w:val="16"/>
        </w:rPr>
        <w:t>εκπαίδευση επιθεωρητών πιστοποίησης προσβασιμότητας και τη</w:t>
      </w:r>
      <w:r w:rsidR="00720B0D">
        <w:rPr>
          <w:rFonts w:ascii="Open Sans" w:hAnsi="Open Sans" w:cs="Open Sans"/>
          <w:sz w:val="16"/>
          <w:szCs w:val="16"/>
        </w:rPr>
        <w:t>ν</w:t>
      </w:r>
      <w:r w:rsidR="00720B0D" w:rsidRPr="00720B0D">
        <w:rPr>
          <w:rFonts w:ascii="Open Sans" w:hAnsi="Open Sans" w:cs="Open Sans"/>
          <w:sz w:val="16"/>
          <w:szCs w:val="16"/>
        </w:rPr>
        <w:t xml:space="preserve"> πιλοτική εφαρμογή σε 6 χώρους φυσικής και πολιτιστικής κληρονομιάς των δήμων Ρεθύμνου, Αγίας Νάπας και Σωτήρας</w:t>
      </w:r>
      <w:r w:rsidR="00720B0D">
        <w:rPr>
          <w:rFonts w:ascii="Open Sans" w:hAnsi="Open Sans" w:cs="Open Sans"/>
          <w:sz w:val="16"/>
          <w:szCs w:val="16"/>
        </w:rPr>
        <w:t xml:space="preserve">, (β) παραλαβή παραδοτέων της Σύμβασης που αφορούν στην υλοποίηση και παραλαβή των Παραδοτέων </w:t>
      </w:r>
      <w:r w:rsidR="00720B0D" w:rsidRPr="00DE7B41">
        <w:rPr>
          <w:rFonts w:ascii="Open Sans" w:hAnsi="Open Sans" w:cs="Open Sans"/>
          <w:sz w:val="16"/>
          <w:szCs w:val="16"/>
        </w:rPr>
        <w:t>5.3.2, 5.3.3, 5.3.4</w:t>
      </w:r>
      <w:r w:rsidR="00720B0D">
        <w:rPr>
          <w:rFonts w:ascii="Open Sans" w:hAnsi="Open Sans" w:cs="Open Sans"/>
          <w:sz w:val="16"/>
          <w:szCs w:val="16"/>
        </w:rPr>
        <w:t xml:space="preserve"> και </w:t>
      </w:r>
      <w:r w:rsidR="00720B0D" w:rsidRPr="00DE7B41">
        <w:rPr>
          <w:rFonts w:ascii="Open Sans" w:hAnsi="Open Sans" w:cs="Open Sans"/>
          <w:sz w:val="16"/>
          <w:szCs w:val="16"/>
        </w:rPr>
        <w:t>6.3.1</w:t>
      </w:r>
      <w:r w:rsidR="00720B0D">
        <w:rPr>
          <w:rFonts w:ascii="Open Sans" w:hAnsi="Open Sans" w:cs="Open Sans"/>
          <w:sz w:val="16"/>
          <w:szCs w:val="16"/>
        </w:rPr>
        <w:t xml:space="preserve"> </w:t>
      </w:r>
      <w:r w:rsidR="00720B0D">
        <w:rPr>
          <w:rFonts w:ascii="Open Sans" w:hAnsi="Open Sans" w:cs="Open Sans"/>
          <w:sz w:val="16"/>
          <w:szCs w:val="16"/>
        </w:rPr>
        <w:t>της Πράξης.</w:t>
      </w:r>
    </w:p>
    <w:p w14:paraId="7BBAD756"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E3F647"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6BDB5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CA280A" w14:textId="77777777" w:rsidR="00590826" w:rsidRDefault="00590826" w:rsidP="00590826">
      <w:pPr>
        <w:tabs>
          <w:tab w:val="left" w:pos="1520"/>
        </w:tabs>
        <w:rPr>
          <w:rFonts w:ascii="Open Sans" w:hAnsi="Open Sans" w:cs="Open Sans"/>
          <w:sz w:val="18"/>
          <w:szCs w:val="18"/>
        </w:rPr>
      </w:pPr>
    </w:p>
    <w:p w14:paraId="1A33D4F5" w14:textId="6CBCAE1E"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Προβλήματα που προέκυψαν και προτεινόμενες λύσεις</w:t>
      </w:r>
    </w:p>
    <w:p w14:paraId="517D6E7B"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5404365B" w14:textId="6C804BDC"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8"/>
          <w:szCs w:val="18"/>
        </w:rPr>
        <w:t>Κ</w:t>
      </w:r>
      <w:r w:rsidRPr="009812A1">
        <w:rPr>
          <w:rFonts w:ascii="Open Sans" w:hAnsi="Open Sans" w:cs="Open Sans"/>
          <w:sz w:val="18"/>
          <w:szCs w:val="18"/>
        </w:rPr>
        <w:t>ανένα</w:t>
      </w:r>
    </w:p>
    <w:p w14:paraId="340EFE1E"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3E3790E0" w14:textId="77777777" w:rsidR="00590826" w:rsidRDefault="00590826" w:rsidP="00590826">
      <w:pPr>
        <w:tabs>
          <w:tab w:val="left" w:pos="1520"/>
        </w:tabs>
        <w:rPr>
          <w:rFonts w:ascii="Open Sans" w:hAnsi="Open Sans" w:cs="Open Sans"/>
          <w:sz w:val="18"/>
          <w:szCs w:val="18"/>
        </w:rPr>
      </w:pPr>
    </w:p>
    <w:p w14:paraId="74BDC241" w14:textId="77777777" w:rsidR="00590826" w:rsidRDefault="00590826" w:rsidP="00590826">
      <w:pPr>
        <w:tabs>
          <w:tab w:val="left" w:pos="1520"/>
        </w:tabs>
        <w:rPr>
          <w:rFonts w:ascii="Open Sans" w:hAnsi="Open Sans" w:cs="Open Sans"/>
          <w:sz w:val="18"/>
          <w:szCs w:val="18"/>
        </w:rPr>
      </w:pPr>
    </w:p>
    <w:p w14:paraId="2ED2327F"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 xml:space="preserve">Αλλαγές στην Υλοποίηση </w:t>
      </w:r>
    </w:p>
    <w:p w14:paraId="50E807C7"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707F4EBB" w14:textId="541E1FFF"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sidRPr="009812A1">
        <w:rPr>
          <w:rFonts w:ascii="Open Sans" w:hAnsi="Open Sans" w:cs="Open Sans"/>
          <w:sz w:val="18"/>
          <w:szCs w:val="18"/>
        </w:rPr>
        <w:t>Καμία</w:t>
      </w:r>
    </w:p>
    <w:p w14:paraId="126D3C3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03AB6F03" w14:textId="77777777" w:rsidR="00590826" w:rsidRDefault="00590826" w:rsidP="00590826">
      <w:pPr>
        <w:tabs>
          <w:tab w:val="left" w:pos="1520"/>
        </w:tabs>
        <w:rPr>
          <w:rFonts w:ascii="Open Sans" w:hAnsi="Open Sans" w:cs="Open Sans"/>
          <w:sz w:val="18"/>
          <w:szCs w:val="18"/>
        </w:rPr>
      </w:pPr>
    </w:p>
    <w:p w14:paraId="62CE6A94" w14:textId="77777777" w:rsidR="003F4CEC" w:rsidRPr="003F4CEC" w:rsidRDefault="00590826" w:rsidP="003F4CEC">
      <w:pPr>
        <w:pStyle w:val="2"/>
        <w:spacing w:after="120" w:line="240" w:lineRule="auto"/>
        <w:rPr>
          <w:rFonts w:ascii="Open Sans" w:hAnsi="Open Sans" w:cs="Open Sans"/>
          <w:bCs w:val="0"/>
          <w:iCs w:val="0"/>
          <w:color w:val="1F497D"/>
          <w:sz w:val="22"/>
          <w:szCs w:val="22"/>
        </w:rPr>
      </w:pPr>
      <w:r>
        <w:rPr>
          <w:rFonts w:ascii="Open Sans" w:hAnsi="Open Sans" w:cs="Open Sans"/>
          <w:sz w:val="18"/>
          <w:szCs w:val="18"/>
        </w:rPr>
        <w:br w:type="page"/>
      </w:r>
      <w:r w:rsidR="003F4CEC" w:rsidRPr="003F4CEC">
        <w:rPr>
          <w:rFonts w:ascii="Open Sans" w:hAnsi="Open Sans" w:cs="Open Sans"/>
          <w:bCs w:val="0"/>
          <w:iCs w:val="0"/>
          <w:color w:val="1F497D"/>
          <w:sz w:val="22"/>
          <w:szCs w:val="22"/>
        </w:rPr>
        <w:lastRenderedPageBreak/>
        <w:t xml:space="preserve">Δείκτες εκροών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20E47863"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3DB9B3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3ADE529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7E133AE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2C6A34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972B70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3B0C9A3C" w14:textId="77777777" w:rsidTr="003F4CEC">
        <w:tc>
          <w:tcPr>
            <w:tcW w:w="2410" w:type="dxa"/>
            <w:tcBorders>
              <w:top w:val="single" w:sz="4" w:space="0" w:color="auto"/>
              <w:left w:val="single" w:sz="4" w:space="0" w:color="auto"/>
              <w:bottom w:val="single" w:sz="4" w:space="0" w:color="auto"/>
              <w:right w:val="single" w:sz="4" w:space="0" w:color="auto"/>
            </w:tcBorders>
          </w:tcPr>
          <w:p w14:paraId="77EB3691" w14:textId="77777777" w:rsidR="003F4CEC" w:rsidRPr="003F4CEC" w:rsidRDefault="003F4CEC">
            <w:pPr>
              <w:spacing w:before="120" w:after="120"/>
              <w:jc w:val="center"/>
              <w:rPr>
                <w:rFonts w:ascii="Open Sans" w:eastAsia="Calibri" w:hAnsi="Open Sans" w:cs="Open Sans"/>
                <w:bCs/>
                <w:color w:val="244061"/>
                <w:sz w:val="20"/>
                <w:szCs w:val="20"/>
              </w:rPr>
            </w:pPr>
            <w:r>
              <w:rPr>
                <w:rFonts w:ascii="Open Sans" w:eastAsia="Calibri" w:hAnsi="Open Sans" w:cs="Open Sans"/>
                <w:bCs/>
                <w:color w:val="244061"/>
                <w:sz w:val="20"/>
                <w:szCs w:val="20"/>
              </w:rPr>
              <w:t xml:space="preserve">Αειφόρος Τουρισμός: Αύξηση του αναμενόμενου αριθμού επισκέψεων σε υποστηριζόμενες </w:t>
            </w:r>
            <w:r w:rsidR="00046253">
              <w:rPr>
                <w:rFonts w:ascii="Open Sans" w:eastAsia="Calibri" w:hAnsi="Open Sans" w:cs="Open Sans"/>
                <w:bCs/>
                <w:color w:val="244061"/>
                <w:sz w:val="20"/>
                <w:szCs w:val="20"/>
              </w:rPr>
              <w:t>τοποθεσίες πολιτιστικής κληρονομιάς και τόπους τουριστικού ενδιαφέροντος</w:t>
            </w:r>
          </w:p>
        </w:tc>
        <w:tc>
          <w:tcPr>
            <w:tcW w:w="1648" w:type="dxa"/>
            <w:tcBorders>
              <w:top w:val="single" w:sz="4" w:space="0" w:color="auto"/>
              <w:left w:val="single" w:sz="4" w:space="0" w:color="auto"/>
              <w:bottom w:val="single" w:sz="4" w:space="0" w:color="auto"/>
              <w:right w:val="single" w:sz="4" w:space="0" w:color="auto"/>
            </w:tcBorders>
          </w:tcPr>
          <w:p w14:paraId="15995941"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Επισκέψεις/ έτος</w:t>
            </w:r>
          </w:p>
        </w:tc>
        <w:tc>
          <w:tcPr>
            <w:tcW w:w="1754" w:type="dxa"/>
            <w:tcBorders>
              <w:top w:val="single" w:sz="4" w:space="0" w:color="auto"/>
              <w:left w:val="single" w:sz="4" w:space="0" w:color="auto"/>
              <w:bottom w:val="single" w:sz="4" w:space="0" w:color="auto"/>
              <w:right w:val="single" w:sz="4" w:space="0" w:color="auto"/>
            </w:tcBorders>
          </w:tcPr>
          <w:p w14:paraId="3701E0C4"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3.700,00</w:t>
            </w:r>
          </w:p>
        </w:tc>
        <w:tc>
          <w:tcPr>
            <w:tcW w:w="1843" w:type="dxa"/>
            <w:tcBorders>
              <w:top w:val="single" w:sz="4" w:space="0" w:color="auto"/>
              <w:left w:val="single" w:sz="4" w:space="0" w:color="auto"/>
              <w:bottom w:val="single" w:sz="4" w:space="0" w:color="auto"/>
              <w:right w:val="single" w:sz="4" w:space="0" w:color="auto"/>
            </w:tcBorders>
          </w:tcPr>
          <w:p w14:paraId="5E1883FC"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6D8C5102"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6D85C7D6" w14:textId="77777777" w:rsidR="003F4CEC" w:rsidRPr="003F4CEC" w:rsidRDefault="003F4CEC" w:rsidP="003F4CEC">
      <w:pPr>
        <w:pStyle w:val="2"/>
        <w:spacing w:after="120" w:line="240" w:lineRule="auto"/>
        <w:rPr>
          <w:rFonts w:ascii="Open Sans" w:hAnsi="Open Sans" w:cs="Open Sans"/>
          <w:bCs w:val="0"/>
          <w:iCs w:val="0"/>
          <w:color w:val="1F497D"/>
          <w:sz w:val="22"/>
          <w:szCs w:val="22"/>
        </w:rPr>
      </w:pPr>
      <w:bookmarkStart w:id="0" w:name="_Toc515956524"/>
      <w:r w:rsidRPr="003F4CEC">
        <w:rPr>
          <w:rFonts w:ascii="Open Sans" w:hAnsi="Open Sans" w:cs="Open Sans"/>
          <w:bCs w:val="0"/>
          <w:iCs w:val="0"/>
          <w:color w:val="1F497D"/>
          <w:sz w:val="22"/>
          <w:szCs w:val="22"/>
        </w:rPr>
        <w:t>Δείκτες αποτελέσματος</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3AB6D432"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405046FE"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62C047A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0588BEAA"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A0724B2"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F17AF8F"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4D4283E2" w14:textId="77777777" w:rsidTr="003F4CEC">
        <w:tc>
          <w:tcPr>
            <w:tcW w:w="2410" w:type="dxa"/>
            <w:tcBorders>
              <w:top w:val="single" w:sz="4" w:space="0" w:color="auto"/>
              <w:left w:val="single" w:sz="4" w:space="0" w:color="auto"/>
              <w:bottom w:val="single" w:sz="4" w:space="0" w:color="auto"/>
              <w:right w:val="single" w:sz="4" w:space="0" w:color="auto"/>
            </w:tcBorders>
          </w:tcPr>
          <w:p w14:paraId="12F75470"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Μεταβολή στις ετήσιες διανυκτερεύσεις σε τουριστικά καταλύματα</w:t>
            </w:r>
          </w:p>
        </w:tc>
        <w:tc>
          <w:tcPr>
            <w:tcW w:w="1648" w:type="dxa"/>
            <w:tcBorders>
              <w:top w:val="single" w:sz="4" w:space="0" w:color="auto"/>
              <w:left w:val="single" w:sz="4" w:space="0" w:color="auto"/>
              <w:bottom w:val="single" w:sz="4" w:space="0" w:color="auto"/>
              <w:right w:val="single" w:sz="4" w:space="0" w:color="auto"/>
            </w:tcBorders>
          </w:tcPr>
          <w:p w14:paraId="356F1119"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εκατομμύρια διανυκτερεύσεις</w:t>
            </w:r>
          </w:p>
        </w:tc>
        <w:tc>
          <w:tcPr>
            <w:tcW w:w="1754" w:type="dxa"/>
            <w:tcBorders>
              <w:top w:val="single" w:sz="4" w:space="0" w:color="auto"/>
              <w:left w:val="single" w:sz="4" w:space="0" w:color="auto"/>
              <w:bottom w:val="single" w:sz="4" w:space="0" w:color="auto"/>
              <w:right w:val="single" w:sz="4" w:space="0" w:color="auto"/>
            </w:tcBorders>
          </w:tcPr>
          <w:p w14:paraId="00EFBFB5"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0,05</w:t>
            </w:r>
          </w:p>
        </w:tc>
        <w:tc>
          <w:tcPr>
            <w:tcW w:w="1843" w:type="dxa"/>
            <w:tcBorders>
              <w:top w:val="single" w:sz="4" w:space="0" w:color="auto"/>
              <w:left w:val="single" w:sz="4" w:space="0" w:color="auto"/>
              <w:bottom w:val="single" w:sz="4" w:space="0" w:color="auto"/>
              <w:right w:val="single" w:sz="4" w:space="0" w:color="auto"/>
            </w:tcBorders>
          </w:tcPr>
          <w:p w14:paraId="089A2B25"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1D75DA40"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0BCA40E5" w14:textId="77777777" w:rsidR="00590826" w:rsidRDefault="00590826">
      <w:pPr>
        <w:spacing w:after="200" w:line="276" w:lineRule="auto"/>
        <w:rPr>
          <w:rFonts w:ascii="Open Sans" w:hAnsi="Open Sans" w:cs="Open Sans"/>
          <w:sz w:val="18"/>
          <w:szCs w:val="18"/>
        </w:rPr>
      </w:pPr>
    </w:p>
    <w:p w14:paraId="69284D6E" w14:textId="77777777" w:rsidR="00590826" w:rsidRDefault="00590826" w:rsidP="00590826">
      <w:pPr>
        <w:tabs>
          <w:tab w:val="left" w:pos="1520"/>
        </w:tabs>
        <w:rPr>
          <w:rFonts w:ascii="Open Sans" w:hAnsi="Open Sans" w:cs="Open Sans"/>
          <w:sz w:val="18"/>
          <w:szCs w:val="18"/>
        </w:rPr>
      </w:pPr>
    </w:p>
    <w:p w14:paraId="4A2F76A9" w14:textId="77777777" w:rsidR="00590826" w:rsidRPr="00590826" w:rsidRDefault="00590826" w:rsidP="00046253">
      <w:pPr>
        <w:pBdr>
          <w:top w:val="single" w:sz="4" w:space="1" w:color="auto"/>
          <w:left w:val="single" w:sz="4" w:space="4" w:color="auto"/>
          <w:bottom w:val="single" w:sz="4" w:space="1" w:color="auto"/>
          <w:right w:val="single" w:sz="4" w:space="31" w:color="auto"/>
        </w:pBdr>
        <w:tabs>
          <w:tab w:val="left" w:pos="1520"/>
        </w:tabs>
        <w:rPr>
          <w:rFonts w:ascii="Open Sans" w:hAnsi="Open Sans" w:cs="Open Sans"/>
          <w:b/>
        </w:rPr>
      </w:pPr>
      <w:r w:rsidRPr="00590826">
        <w:rPr>
          <w:rFonts w:ascii="Open Sans" w:hAnsi="Open Sans" w:cs="Open Sans"/>
          <w:b/>
        </w:rPr>
        <w:t>Δημοσιότητα</w:t>
      </w:r>
    </w:p>
    <w:p w14:paraId="19E81B59" w14:textId="77777777" w:rsidR="00590826" w:rsidRPr="00590826" w:rsidRDefault="00590826" w:rsidP="00046253">
      <w:pPr>
        <w:pBdr>
          <w:top w:val="single" w:sz="4" w:space="1" w:color="auto"/>
          <w:left w:val="single" w:sz="4" w:space="4" w:color="auto"/>
          <w:bottom w:val="single" w:sz="4" w:space="1" w:color="auto"/>
          <w:right w:val="single" w:sz="4" w:space="31"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Αναφέρατε τα μέτρα δημοσιότητας ή /και μέτρα διάχυσης πληροφόρησης που έχουν υλοποιηθεί σύμφωνα με το υποβληθέν Τεχνικό Δελτίο Έργου καθώς και τυχόν πρόσθετες ενέργειες.  Έχουν τηρηθεί οι απαιτήσεις των Διαρθρωτικών Ταμείων ως προς τα μέτρα δημοσιότητας και πληροφόρησης; Εάν ναι, παρακαλείσθε να παράσχετε λεπτομέρειες και σχετικές αποδείξεις μαζί με την Αναφορά Προόδου (πχ αναφορές στα Μέσα Ενημέρωσης, άρθρα, άλμπουμ κλπ). Εάν όχι, παρακαλείσθε να δώσετε μία εξήγηση</w:t>
      </w:r>
    </w:p>
    <w:p w14:paraId="786DD2A9" w14:textId="32B118A3" w:rsidR="00590826" w:rsidRDefault="009812A1"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r>
        <w:rPr>
          <w:rFonts w:ascii="Open Sans" w:hAnsi="Open Sans" w:cs="Open Sans"/>
          <w:sz w:val="18"/>
          <w:szCs w:val="18"/>
        </w:rPr>
        <w:t>Βλ. «&lt;</w:t>
      </w:r>
      <w:r w:rsidR="009E47B8">
        <w:rPr>
          <w:rFonts w:ascii="Open Sans" w:hAnsi="Open Sans" w:cs="Open Sans"/>
          <w:sz w:val="18"/>
          <w:szCs w:val="18"/>
        </w:rPr>
        <w:t>3</w:t>
      </w:r>
      <w:r>
        <w:rPr>
          <w:rFonts w:ascii="Open Sans" w:hAnsi="Open Sans" w:cs="Open Sans"/>
          <w:sz w:val="18"/>
          <w:szCs w:val="18"/>
        </w:rPr>
        <w:t>η αναφορά προόδου - Μέτρα δημοσιότητας».</w:t>
      </w:r>
    </w:p>
    <w:p w14:paraId="2837997A"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7807AF5D"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59DF7F04"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6E189C95" w14:textId="77777777" w:rsidR="00590826" w:rsidRPr="00590826" w:rsidRDefault="00590826" w:rsidP="00590826">
      <w:pPr>
        <w:rPr>
          <w:rFonts w:ascii="Open Sans" w:hAnsi="Open Sans" w:cs="Open Sans"/>
          <w:sz w:val="18"/>
          <w:szCs w:val="18"/>
        </w:rPr>
      </w:pPr>
    </w:p>
    <w:p w14:paraId="413C020E" w14:textId="77777777" w:rsidR="00590826" w:rsidRPr="00590826" w:rsidRDefault="00590826" w:rsidP="00590826">
      <w:pPr>
        <w:rPr>
          <w:rFonts w:ascii="Open Sans" w:hAnsi="Open Sans" w:cs="Open Sans"/>
          <w:sz w:val="18"/>
          <w:szCs w:val="18"/>
        </w:rPr>
      </w:pPr>
    </w:p>
    <w:p w14:paraId="3627ABBA" w14:textId="77777777" w:rsidR="00590826" w:rsidRDefault="00590826" w:rsidP="00590826">
      <w:pPr>
        <w:rPr>
          <w:rFonts w:ascii="Open Sans" w:hAnsi="Open Sans" w:cs="Open Sans"/>
          <w:sz w:val="18"/>
          <w:szCs w:val="18"/>
        </w:rPr>
      </w:pPr>
    </w:p>
    <w:p w14:paraId="2AF3D3D7" w14:textId="77777777" w:rsidR="00590826" w:rsidRDefault="00590826" w:rsidP="00590826">
      <w:pPr>
        <w:rPr>
          <w:rFonts w:ascii="Open Sans" w:hAnsi="Open Sans" w:cs="Open Sans"/>
          <w:sz w:val="18"/>
          <w:szCs w:val="18"/>
        </w:rPr>
      </w:pPr>
      <w:r>
        <w:rPr>
          <w:rFonts w:ascii="Open Sans" w:hAnsi="Open Sans" w:cs="Open Sans"/>
          <w:sz w:val="18"/>
          <w:szCs w:val="18"/>
        </w:rPr>
        <w:t>Συνημμένα:</w:t>
      </w:r>
    </w:p>
    <w:p w14:paraId="6712ADB4" w14:textId="77777777" w:rsid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Πίνακας Χρηματοοικονομικών Στοιχείων περιόδου</w:t>
      </w:r>
    </w:p>
    <w:p w14:paraId="529EC0FC" w14:textId="77777777" w:rsidR="00590826" w:rsidRP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Μέτρα δημοσιότητας</w:t>
      </w:r>
    </w:p>
    <w:sectPr w:rsidR="00590826" w:rsidRPr="00590826" w:rsidSect="00046253">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A634" w14:textId="77777777" w:rsidR="00C9401E" w:rsidRDefault="00C9401E" w:rsidP="00B82915">
      <w:r>
        <w:separator/>
      </w:r>
    </w:p>
  </w:endnote>
  <w:endnote w:type="continuationSeparator" w:id="0">
    <w:p w14:paraId="7F31090C" w14:textId="77777777" w:rsidR="00C9401E" w:rsidRDefault="00C9401E" w:rsidP="00B8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D8BA" w14:textId="77777777" w:rsidR="00C9401E" w:rsidRDefault="00C9401E" w:rsidP="00B82915">
      <w:r>
        <w:separator/>
      </w:r>
    </w:p>
  </w:footnote>
  <w:footnote w:type="continuationSeparator" w:id="0">
    <w:p w14:paraId="1D61856D" w14:textId="77777777" w:rsidR="00C9401E" w:rsidRDefault="00C9401E" w:rsidP="00B8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C24B8"/>
    <w:multiLevelType w:val="hybridMultilevel"/>
    <w:tmpl w:val="B7D01A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141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2"/>
    <w:rsid w:val="00046253"/>
    <w:rsid w:val="002A26D2"/>
    <w:rsid w:val="002D5120"/>
    <w:rsid w:val="002F4772"/>
    <w:rsid w:val="00352B70"/>
    <w:rsid w:val="00367177"/>
    <w:rsid w:val="00376B49"/>
    <w:rsid w:val="00391A8B"/>
    <w:rsid w:val="003C61A5"/>
    <w:rsid w:val="003F4CEC"/>
    <w:rsid w:val="004278B2"/>
    <w:rsid w:val="00487072"/>
    <w:rsid w:val="005666E3"/>
    <w:rsid w:val="00590826"/>
    <w:rsid w:val="005A528C"/>
    <w:rsid w:val="00631679"/>
    <w:rsid w:val="00646775"/>
    <w:rsid w:val="00720B0D"/>
    <w:rsid w:val="00830996"/>
    <w:rsid w:val="009812A1"/>
    <w:rsid w:val="009E47B8"/>
    <w:rsid w:val="00B65A6E"/>
    <w:rsid w:val="00B82915"/>
    <w:rsid w:val="00BD526A"/>
    <w:rsid w:val="00C916A4"/>
    <w:rsid w:val="00C9401E"/>
    <w:rsid w:val="00D611FB"/>
    <w:rsid w:val="00D65E69"/>
    <w:rsid w:val="00DD31D7"/>
    <w:rsid w:val="00DE7B41"/>
    <w:rsid w:val="00E33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478"/>
  <w15:docId w15:val="{B04A8F00-29A5-4B72-8349-4FF79CD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D2"/>
    <w:pPr>
      <w:spacing w:after="0" w:line="240" w:lineRule="auto"/>
    </w:pPr>
    <w:rPr>
      <w:rFonts w:ascii="Verdana" w:eastAsia="MS Mincho" w:hAnsi="Verdana" w:cs="Times New Roman"/>
    </w:rPr>
  </w:style>
  <w:style w:type="paragraph" w:styleId="2">
    <w:name w:val="heading 2"/>
    <w:basedOn w:val="a"/>
    <w:next w:val="a"/>
    <w:link w:val="2Char"/>
    <w:semiHidden/>
    <w:unhideWhenUsed/>
    <w:qFormat/>
    <w:rsid w:val="003F4CEC"/>
    <w:pPr>
      <w:keepNext/>
      <w:spacing w:before="240" w:after="240" w:line="360" w:lineRule="auto"/>
      <w:jc w:val="both"/>
      <w:outlineLvl w:val="1"/>
    </w:pPr>
    <w:rPr>
      <w:rFonts w:ascii="Arial" w:eastAsia="Times New Roman" w:hAnsi="Arial" w:cs="Arial"/>
      <w:b/>
      <w:bCs/>
      <w:i/>
      <w:iCs/>
      <w:sz w:val="28"/>
      <w:szCs w:val="2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6D2"/>
    <w:rPr>
      <w:rFonts w:ascii="Tahoma" w:hAnsi="Tahoma" w:cs="Tahoma"/>
      <w:sz w:val="16"/>
      <w:szCs w:val="16"/>
    </w:rPr>
  </w:style>
  <w:style w:type="character" w:customStyle="1" w:styleId="Char">
    <w:name w:val="Κείμενο πλαισίου Char"/>
    <w:basedOn w:val="a0"/>
    <w:link w:val="a3"/>
    <w:uiPriority w:val="99"/>
    <w:semiHidden/>
    <w:rsid w:val="002A26D2"/>
    <w:rPr>
      <w:rFonts w:ascii="Tahoma" w:eastAsia="MS Mincho" w:hAnsi="Tahoma" w:cs="Tahoma"/>
      <w:sz w:val="16"/>
      <w:szCs w:val="16"/>
    </w:rPr>
  </w:style>
  <w:style w:type="character" w:styleId="a4">
    <w:name w:val="Intense Emphasis"/>
    <w:basedOn w:val="a0"/>
    <w:uiPriority w:val="21"/>
    <w:qFormat/>
    <w:rsid w:val="00D611FB"/>
    <w:rPr>
      <w:i/>
      <w:iCs/>
      <w:color w:val="4F81BD" w:themeColor="accent1"/>
    </w:rPr>
  </w:style>
  <w:style w:type="paragraph" w:styleId="a5">
    <w:name w:val="header"/>
    <w:basedOn w:val="a"/>
    <w:link w:val="Char0"/>
    <w:uiPriority w:val="99"/>
    <w:unhideWhenUsed/>
    <w:rsid w:val="00B82915"/>
    <w:pPr>
      <w:tabs>
        <w:tab w:val="center" w:pos="4153"/>
        <w:tab w:val="right" w:pos="8306"/>
      </w:tabs>
    </w:pPr>
  </w:style>
  <w:style w:type="character" w:customStyle="1" w:styleId="Char0">
    <w:name w:val="Κεφαλίδα Char"/>
    <w:basedOn w:val="a0"/>
    <w:link w:val="a5"/>
    <w:uiPriority w:val="99"/>
    <w:rsid w:val="00B82915"/>
    <w:rPr>
      <w:rFonts w:ascii="Verdana" w:eastAsia="MS Mincho" w:hAnsi="Verdana" w:cs="Times New Roman"/>
    </w:rPr>
  </w:style>
  <w:style w:type="paragraph" w:styleId="a6">
    <w:name w:val="footer"/>
    <w:basedOn w:val="a"/>
    <w:link w:val="Char1"/>
    <w:uiPriority w:val="99"/>
    <w:unhideWhenUsed/>
    <w:rsid w:val="00B82915"/>
    <w:pPr>
      <w:tabs>
        <w:tab w:val="center" w:pos="4153"/>
        <w:tab w:val="right" w:pos="8306"/>
      </w:tabs>
    </w:pPr>
  </w:style>
  <w:style w:type="character" w:customStyle="1" w:styleId="Char1">
    <w:name w:val="Υποσέλιδο Char"/>
    <w:basedOn w:val="a0"/>
    <w:link w:val="a6"/>
    <w:uiPriority w:val="99"/>
    <w:rsid w:val="00B82915"/>
    <w:rPr>
      <w:rFonts w:ascii="Verdana" w:eastAsia="MS Mincho" w:hAnsi="Verdana" w:cs="Times New Roman"/>
    </w:rPr>
  </w:style>
  <w:style w:type="paragraph" w:styleId="a7">
    <w:name w:val="List Paragraph"/>
    <w:basedOn w:val="a"/>
    <w:uiPriority w:val="34"/>
    <w:qFormat/>
    <w:rsid w:val="00590826"/>
    <w:pPr>
      <w:ind w:left="720"/>
      <w:contextualSpacing/>
    </w:pPr>
  </w:style>
  <w:style w:type="character" w:customStyle="1" w:styleId="2Char">
    <w:name w:val="Επικεφαλίδα 2 Char"/>
    <w:basedOn w:val="a0"/>
    <w:link w:val="2"/>
    <w:semiHidden/>
    <w:rsid w:val="003F4CEC"/>
    <w:rPr>
      <w:rFonts w:ascii="Arial" w:eastAsia="Times New Roman" w:hAnsi="Arial" w:cs="Arial"/>
      <w:b/>
      <w:bCs/>
      <w:i/>
      <w:iCs/>
      <w:sz w:val="28"/>
      <w:szCs w:val="28"/>
      <w:lang w:eastAsia="el-GR"/>
    </w:rPr>
  </w:style>
  <w:style w:type="character" w:styleId="-">
    <w:name w:val="Hyperlink"/>
    <w:basedOn w:val="a0"/>
    <w:uiPriority w:val="99"/>
    <w:unhideWhenUsed/>
    <w:rsid w:val="00376B49"/>
    <w:rPr>
      <w:color w:val="0000FF" w:themeColor="hyperlink"/>
      <w:u w:val="single"/>
    </w:rPr>
  </w:style>
  <w:style w:type="character" w:styleId="a8">
    <w:name w:val="Unresolved Mention"/>
    <w:basedOn w:val="a0"/>
    <w:uiPriority w:val="99"/>
    <w:semiHidden/>
    <w:unhideWhenUsed/>
    <w:rsid w:val="00376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03635">
      <w:bodyDiv w:val="1"/>
      <w:marLeft w:val="0"/>
      <w:marRight w:val="0"/>
      <w:marTop w:val="0"/>
      <w:marBottom w:val="0"/>
      <w:divBdr>
        <w:top w:val="none" w:sz="0" w:space="0" w:color="auto"/>
        <w:left w:val="none" w:sz="0" w:space="0" w:color="auto"/>
        <w:bottom w:val="none" w:sz="0" w:space="0" w:color="auto"/>
        <w:right w:val="none" w:sz="0" w:space="0" w:color="auto"/>
      </w:divBdr>
    </w:div>
    <w:div w:id="787087996">
      <w:bodyDiv w:val="1"/>
      <w:marLeft w:val="0"/>
      <w:marRight w:val="0"/>
      <w:marTop w:val="0"/>
      <w:marBottom w:val="0"/>
      <w:divBdr>
        <w:top w:val="none" w:sz="0" w:space="0" w:color="auto"/>
        <w:left w:val="none" w:sz="0" w:space="0" w:color="auto"/>
        <w:bottom w:val="none" w:sz="0" w:space="0" w:color="auto"/>
        <w:right w:val="none" w:sz="0" w:space="0" w:color="auto"/>
      </w:divBdr>
    </w:div>
    <w:div w:id="1134326807">
      <w:bodyDiv w:val="1"/>
      <w:marLeft w:val="0"/>
      <w:marRight w:val="0"/>
      <w:marTop w:val="0"/>
      <w:marBottom w:val="0"/>
      <w:divBdr>
        <w:top w:val="none" w:sz="0" w:space="0" w:color="auto"/>
        <w:left w:val="none" w:sz="0" w:space="0" w:color="auto"/>
        <w:bottom w:val="none" w:sz="0" w:space="0" w:color="auto"/>
        <w:right w:val="none" w:sz="0" w:space="0" w:color="auto"/>
      </w:divBdr>
    </w:div>
    <w:div w:id="1205875123">
      <w:bodyDiv w:val="1"/>
      <w:marLeft w:val="0"/>
      <w:marRight w:val="0"/>
      <w:marTop w:val="0"/>
      <w:marBottom w:val="0"/>
      <w:divBdr>
        <w:top w:val="none" w:sz="0" w:space="0" w:color="auto"/>
        <w:left w:val="none" w:sz="0" w:space="0" w:color="auto"/>
        <w:bottom w:val="none" w:sz="0" w:space="0" w:color="auto"/>
        <w:right w:val="none" w:sz="0" w:space="0" w:color="auto"/>
      </w:divBdr>
    </w:div>
    <w:div w:id="18907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heritage.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795</Words>
  <Characters>4534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ΤΣΙΑΓΚΑΝΤΕ ΒΑΓΙΑ (TSIAGKANTE VAGIA)</dc:creator>
  <cp:lastModifiedBy>AM</cp:lastModifiedBy>
  <cp:revision>5</cp:revision>
  <dcterms:created xsi:type="dcterms:W3CDTF">2022-07-19T10:57:00Z</dcterms:created>
  <dcterms:modified xsi:type="dcterms:W3CDTF">2023-01-20T10:14:00Z</dcterms:modified>
</cp:coreProperties>
</file>